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322"/>
        <w:gridCol w:w="5186"/>
      </w:tblGrid>
      <w:tr w:rsidR="00C55D31" w:rsidRPr="00F56364" w14:paraId="15A6CDD1" w14:textId="77777777" w:rsidTr="009559DC">
        <w:trPr>
          <w:trHeight w:val="464"/>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02AB84" w14:textId="3C9AE6A6" w:rsidR="00C55D31" w:rsidRPr="009F64FD" w:rsidRDefault="006F5A82" w:rsidP="00BC6E6E">
            <w:pPr>
              <w:rPr>
                <w:rFonts w:ascii="Arial" w:hAnsi="Arial" w:cs="Arial"/>
                <w:b/>
                <w:bCs/>
                <w:smallCaps/>
                <w:spacing w:val="10"/>
              </w:rPr>
            </w:pPr>
            <w:r w:rsidRPr="009F64FD">
              <w:rPr>
                <w:rFonts w:ascii="Arial" w:hAnsi="Arial" w:cs="Arial"/>
                <w:b/>
                <w:bCs/>
                <w:smallCaps/>
                <w:spacing w:val="10"/>
              </w:rPr>
              <w:t>A</w:t>
            </w:r>
            <w:r w:rsidR="00C55D31" w:rsidRPr="009F64FD">
              <w:rPr>
                <w:rFonts w:ascii="Arial" w:hAnsi="Arial" w:cs="Arial"/>
                <w:b/>
                <w:bCs/>
                <w:smallCaps/>
                <w:spacing w:val="10"/>
              </w:rPr>
              <w:t xml:space="preserve">pplicant’s </w:t>
            </w:r>
            <w:r w:rsidRPr="009F64FD">
              <w:rPr>
                <w:rFonts w:ascii="Arial" w:hAnsi="Arial" w:cs="Arial"/>
                <w:b/>
                <w:bCs/>
                <w:smallCaps/>
                <w:spacing w:val="10"/>
              </w:rPr>
              <w:t>F</w:t>
            </w:r>
            <w:r w:rsidR="00C55D31" w:rsidRPr="009F64FD">
              <w:rPr>
                <w:rFonts w:ascii="Arial" w:hAnsi="Arial" w:cs="Arial"/>
                <w:b/>
                <w:bCs/>
                <w:smallCaps/>
                <w:spacing w:val="10"/>
              </w:rPr>
              <w:t xml:space="preserve">ull </w:t>
            </w:r>
            <w:r w:rsidRPr="009F64FD">
              <w:rPr>
                <w:rFonts w:ascii="Arial" w:hAnsi="Arial" w:cs="Arial"/>
                <w:b/>
                <w:bCs/>
                <w:smallCaps/>
                <w:spacing w:val="10"/>
              </w:rPr>
              <w:t>N</w:t>
            </w:r>
            <w:r w:rsidR="00C55D31" w:rsidRPr="009F64FD">
              <w:rPr>
                <w:rFonts w:ascii="Arial" w:hAnsi="Arial" w:cs="Arial"/>
                <w:b/>
                <w:bCs/>
                <w:smallCaps/>
                <w:spacing w:val="10"/>
              </w:rPr>
              <w:t xml:space="preserve">ame: </w:t>
            </w:r>
            <w:r w:rsidR="0083561A" w:rsidRPr="009F64FD">
              <w:rPr>
                <w:rFonts w:ascii="Arial" w:hAnsi="Arial" w:cs="Arial"/>
                <w:b/>
                <w:bCs/>
                <w:smallCaps/>
                <w:spacing w:val="10"/>
              </w:rPr>
              <w:t>……………………………………………………</w:t>
            </w:r>
            <w:r w:rsidR="00062DCA" w:rsidRPr="009F64FD">
              <w:rPr>
                <w:rFonts w:ascii="Arial" w:hAnsi="Arial" w:cs="Arial"/>
                <w:b/>
                <w:bCs/>
                <w:smallCaps/>
                <w:spacing w:val="10"/>
              </w:rPr>
              <w:t>………….</w:t>
            </w:r>
          </w:p>
        </w:tc>
        <w:tc>
          <w:tcPr>
            <w:tcW w:w="5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AB747" w14:textId="5E4865F9" w:rsidR="00C55D31" w:rsidRPr="00E47456" w:rsidRDefault="00C55D31" w:rsidP="00BC6E6E">
            <w:pPr>
              <w:rPr>
                <w:rFonts w:ascii="Arial" w:hAnsi="Arial" w:cs="Arial"/>
                <w:b/>
                <w:bCs/>
                <w:smallCaps/>
                <w:spacing w:val="10"/>
                <w:sz w:val="20"/>
                <w:szCs w:val="20"/>
              </w:rPr>
            </w:pPr>
            <w:r w:rsidRPr="00E47456">
              <w:rPr>
                <w:rFonts w:ascii="Arial" w:hAnsi="Arial" w:cs="Arial"/>
                <w:b/>
                <w:bCs/>
                <w:smallCaps/>
                <w:spacing w:val="10"/>
                <w:sz w:val="20"/>
                <w:szCs w:val="20"/>
              </w:rPr>
              <w:t xml:space="preserve">For </w:t>
            </w:r>
            <w:r w:rsidR="003C2209" w:rsidRPr="00E47456">
              <w:rPr>
                <w:rFonts w:ascii="Arial" w:hAnsi="Arial" w:cs="Arial"/>
                <w:b/>
                <w:bCs/>
                <w:smallCaps/>
                <w:spacing w:val="10"/>
                <w:sz w:val="20"/>
                <w:szCs w:val="20"/>
              </w:rPr>
              <w:t xml:space="preserve">Internal </w:t>
            </w:r>
            <w:r w:rsidRPr="00E47456">
              <w:rPr>
                <w:rFonts w:ascii="Arial" w:hAnsi="Arial" w:cs="Arial"/>
                <w:b/>
                <w:bCs/>
                <w:smallCaps/>
                <w:spacing w:val="10"/>
                <w:sz w:val="20"/>
                <w:szCs w:val="20"/>
              </w:rPr>
              <w:t>Use Only:</w:t>
            </w:r>
          </w:p>
          <w:p w14:paraId="1CD5EDD8" w14:textId="77777777" w:rsidR="00C55D31" w:rsidRPr="00E47456" w:rsidRDefault="00C55D31" w:rsidP="00BC6E6E">
            <w:pPr>
              <w:rPr>
                <w:rFonts w:ascii="Arial" w:hAnsi="Arial" w:cs="Arial"/>
                <w:b/>
                <w:bCs/>
                <w:smallCaps/>
                <w:spacing w:val="10"/>
                <w:sz w:val="20"/>
                <w:szCs w:val="20"/>
              </w:rPr>
            </w:pPr>
          </w:p>
          <w:p w14:paraId="56124325" w14:textId="5A9F5C68" w:rsidR="00C55D31" w:rsidRPr="009559DC" w:rsidRDefault="00C55D31" w:rsidP="00650238">
            <w:pPr>
              <w:rPr>
                <w:rFonts w:ascii="Arial" w:hAnsi="Arial" w:cs="Arial"/>
                <w:b/>
                <w:bCs/>
                <w:smallCaps/>
                <w:spacing w:val="10"/>
                <w:sz w:val="22"/>
                <w:szCs w:val="22"/>
              </w:rPr>
            </w:pPr>
            <w:r w:rsidRPr="00E47456">
              <w:rPr>
                <w:rFonts w:ascii="Arial" w:hAnsi="Arial" w:cs="Arial"/>
                <w:b/>
                <w:bCs/>
                <w:smallCaps/>
                <w:spacing w:val="10"/>
                <w:sz w:val="20"/>
                <w:szCs w:val="20"/>
              </w:rPr>
              <w:t>File No: BOE-</w:t>
            </w:r>
            <w:r w:rsidR="00650238" w:rsidRPr="00E47456">
              <w:rPr>
                <w:rFonts w:ascii="Arial" w:hAnsi="Arial" w:cs="Arial"/>
                <w:b/>
                <w:bCs/>
                <w:smallCaps/>
                <w:spacing w:val="10"/>
                <w:sz w:val="20"/>
                <w:szCs w:val="20"/>
              </w:rPr>
              <w:t>VOC</w:t>
            </w:r>
            <w:r w:rsidRPr="00E47456">
              <w:rPr>
                <w:rFonts w:ascii="Arial" w:hAnsi="Arial" w:cs="Arial"/>
                <w:b/>
                <w:bCs/>
                <w:smallCaps/>
                <w:spacing w:val="10"/>
                <w:sz w:val="20"/>
                <w:szCs w:val="20"/>
              </w:rPr>
              <w:t>/</w:t>
            </w:r>
            <w:r w:rsidR="00906D66" w:rsidRPr="00E47456">
              <w:rPr>
                <w:rFonts w:ascii="Arial" w:hAnsi="Arial" w:cs="Arial"/>
                <w:b/>
                <w:bCs/>
                <w:smallCaps/>
                <w:spacing w:val="10"/>
                <w:sz w:val="20"/>
                <w:szCs w:val="20"/>
              </w:rPr>
              <w:t xml:space="preserve">      /</w:t>
            </w:r>
          </w:p>
        </w:tc>
      </w:tr>
      <w:tr w:rsidR="00062DCA" w:rsidRPr="00F56364" w14:paraId="0A55752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ED671" w14:textId="20CFF676" w:rsidR="00062DCA" w:rsidRPr="004E22D6" w:rsidRDefault="00650238" w:rsidP="00062DCA">
            <w:pPr>
              <w:rPr>
                <w:rFonts w:ascii="Arial" w:hAnsi="Arial" w:cs="Arial"/>
                <w:b/>
                <w:bCs/>
                <w:smallCaps/>
                <w:spacing w:val="10"/>
              </w:rPr>
            </w:pPr>
            <w:r w:rsidRPr="004E22D6">
              <w:rPr>
                <w:rFonts w:ascii="Arial" w:hAnsi="Arial" w:cs="Arial"/>
                <w:b/>
              </w:rPr>
              <w:t>Section 8: Practical experience in underground coal mining</w:t>
            </w:r>
          </w:p>
        </w:tc>
      </w:tr>
      <w:tr w:rsidR="00062DCA" w:rsidRPr="00F56364" w14:paraId="665C979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7CEFD" w14:textId="641C1A69" w:rsidR="00062DCA" w:rsidRPr="00E47456" w:rsidRDefault="00062DCA" w:rsidP="00650238">
            <w:pPr>
              <w:rPr>
                <w:rFonts w:ascii="Arial" w:hAnsi="Arial" w:cs="Arial"/>
                <w:b/>
                <w:bCs/>
                <w:smallCaps/>
                <w:spacing w:val="10"/>
                <w:sz w:val="20"/>
                <w:szCs w:val="20"/>
              </w:rPr>
            </w:pPr>
            <w:r w:rsidRPr="00E47456">
              <w:rPr>
                <w:rFonts w:ascii="Arial" w:hAnsi="Arial" w:cs="Arial"/>
                <w:spacing w:val="10"/>
                <w:sz w:val="20"/>
                <w:szCs w:val="20"/>
              </w:rPr>
              <w:t xml:space="preserve">This document forms part of the application form for a </w:t>
            </w:r>
            <w:r w:rsidR="00650238" w:rsidRPr="00E47456">
              <w:rPr>
                <w:rFonts w:ascii="Arial" w:hAnsi="Arial" w:cs="Arial"/>
                <w:spacing w:val="10"/>
                <w:sz w:val="20"/>
                <w:szCs w:val="20"/>
              </w:rPr>
              <w:t xml:space="preserve">Ventilation Officer’s </w:t>
            </w:r>
            <w:r w:rsidRPr="00E47456">
              <w:rPr>
                <w:rFonts w:ascii="Arial" w:hAnsi="Arial" w:cs="Arial"/>
                <w:spacing w:val="10"/>
                <w:sz w:val="20"/>
                <w:szCs w:val="20"/>
              </w:rPr>
              <w:t>Certificate of Competency</w:t>
            </w:r>
            <w:r w:rsidR="00A5470B" w:rsidRPr="00E47456">
              <w:rPr>
                <w:rFonts w:ascii="Arial" w:hAnsi="Arial" w:cs="Arial"/>
                <w:spacing w:val="10"/>
                <w:sz w:val="20"/>
                <w:szCs w:val="20"/>
              </w:rPr>
              <w:t xml:space="preserve"> for Underground Coal Mines</w:t>
            </w:r>
          </w:p>
        </w:tc>
      </w:tr>
    </w:tbl>
    <w:p w14:paraId="3B328991" w14:textId="77777777" w:rsidR="00BC6E6E" w:rsidRPr="00BC6E6E" w:rsidRDefault="00BC6E6E" w:rsidP="00BC6E6E">
      <w:pPr>
        <w:rPr>
          <w:vanish/>
        </w:rPr>
      </w:pPr>
    </w:p>
    <w:p w14:paraId="74758F6B" w14:textId="77777777" w:rsidR="00C55D31" w:rsidRPr="009559DC" w:rsidRDefault="00C55D31" w:rsidP="00C55D31">
      <w:pPr>
        <w:rPr>
          <w:rFonts w:ascii="Arial" w:hAnsi="Arial" w:cs="Arial"/>
          <w:b/>
          <w:bCs/>
          <w:spacing w:val="10"/>
          <w:sz w:val="22"/>
          <w:szCs w:val="22"/>
        </w:rPr>
      </w:pPr>
    </w:p>
    <w:p w14:paraId="430E94C0" w14:textId="2ACF8B11" w:rsidR="008579C4" w:rsidRPr="00E47456" w:rsidRDefault="008579C4" w:rsidP="008579C4">
      <w:pPr>
        <w:rPr>
          <w:rFonts w:ascii="Arial" w:hAnsi="Arial" w:cs="Arial"/>
          <w:b/>
          <w:bCs/>
          <w:spacing w:val="10"/>
          <w:sz w:val="20"/>
          <w:szCs w:val="20"/>
        </w:rPr>
      </w:pPr>
      <w:r w:rsidRPr="00E47456">
        <w:rPr>
          <w:rFonts w:ascii="Arial" w:hAnsi="Arial" w:cs="Arial"/>
          <w:b/>
          <w:bCs/>
          <w:spacing w:val="10"/>
          <w:sz w:val="20"/>
          <w:szCs w:val="20"/>
          <w:u w:val="single"/>
        </w:rPr>
        <w:t>Please read these instructions before completing the tables below.</w:t>
      </w:r>
    </w:p>
    <w:p w14:paraId="216D5C53" w14:textId="77777777" w:rsidR="008579C4" w:rsidRPr="00E47456" w:rsidRDefault="008579C4" w:rsidP="008579C4">
      <w:pPr>
        <w:rPr>
          <w:rFonts w:ascii="Arial" w:hAnsi="Arial" w:cs="Arial"/>
          <w:b/>
          <w:bCs/>
          <w:spacing w:val="10"/>
          <w:sz w:val="20"/>
          <w:szCs w:val="20"/>
          <w:u w:val="single"/>
        </w:rPr>
      </w:pPr>
    </w:p>
    <w:p w14:paraId="6FAF93AA" w14:textId="399B0684"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 xml:space="preserve">The Board of Examiners (the Board) requires minimum practical underground experience and a minimum requirement of involvement in face mining operations aligned with the Ventilation Officer’s Certificate of Competency. </w:t>
      </w:r>
      <w:proofErr w:type="gramStart"/>
      <w:r w:rsidRPr="00E47456">
        <w:rPr>
          <w:rFonts w:ascii="Arial" w:hAnsi="Arial" w:cs="Arial"/>
          <w:spacing w:val="10"/>
          <w:sz w:val="20"/>
          <w:szCs w:val="20"/>
        </w:rPr>
        <w:t>In order for</w:t>
      </w:r>
      <w:proofErr w:type="gramEnd"/>
      <w:r w:rsidRPr="00E47456">
        <w:rPr>
          <w:rFonts w:ascii="Arial" w:hAnsi="Arial" w:cs="Arial"/>
          <w:spacing w:val="10"/>
          <w:sz w:val="20"/>
          <w:szCs w:val="20"/>
        </w:rPr>
        <w:t xml:space="preserve"> the Board to be assured you have work experience relevant to do the Ventilation Officer’s role, you are required to provide evidence verified by the Underground Mine Manager who was appointed at the operation during the period against which you are claiming experience. The most important aspect of providing this verified evidence is to show your involvement in </w:t>
      </w:r>
      <w:r w:rsidR="009C223A" w:rsidRPr="00E47456">
        <w:rPr>
          <w:rFonts w:ascii="Arial" w:hAnsi="Arial" w:cs="Arial"/>
          <w:spacing w:val="10"/>
          <w:sz w:val="20"/>
          <w:szCs w:val="20"/>
          <w:u w:val="single"/>
        </w:rPr>
        <w:t>establish</w:t>
      </w:r>
      <w:r w:rsidR="00F31566" w:rsidRPr="00E47456">
        <w:rPr>
          <w:rFonts w:ascii="Arial" w:hAnsi="Arial" w:cs="Arial"/>
          <w:spacing w:val="10"/>
          <w:sz w:val="20"/>
          <w:szCs w:val="20"/>
          <w:u w:val="single"/>
        </w:rPr>
        <w:t>ing</w:t>
      </w:r>
      <w:r w:rsidR="009C223A" w:rsidRPr="00E47456">
        <w:rPr>
          <w:rFonts w:ascii="Arial" w:hAnsi="Arial" w:cs="Arial"/>
          <w:spacing w:val="10"/>
          <w:sz w:val="20"/>
          <w:szCs w:val="20"/>
          <w:u w:val="single"/>
        </w:rPr>
        <w:t xml:space="preserve"> and maintai</w:t>
      </w:r>
      <w:r w:rsidR="00F31566" w:rsidRPr="00E47456">
        <w:rPr>
          <w:rFonts w:ascii="Arial" w:hAnsi="Arial" w:cs="Arial"/>
          <w:spacing w:val="10"/>
          <w:sz w:val="20"/>
          <w:szCs w:val="20"/>
          <w:u w:val="single"/>
        </w:rPr>
        <w:t>ning</w:t>
      </w:r>
      <w:r w:rsidRPr="00E47456">
        <w:rPr>
          <w:rFonts w:ascii="Arial" w:hAnsi="Arial" w:cs="Arial"/>
          <w:spacing w:val="10"/>
          <w:sz w:val="20"/>
          <w:szCs w:val="20"/>
        </w:rPr>
        <w:t xml:space="preserve"> tasks by listing actual specific examples of what you have done, the equipment that you have used, the “date from” and “date to” on that type of work and the location in the mine in which you worked. </w:t>
      </w:r>
    </w:p>
    <w:p w14:paraId="3DC0D3C6" w14:textId="77777777" w:rsidR="008579C4" w:rsidRPr="00E47456" w:rsidRDefault="008579C4" w:rsidP="008579C4">
      <w:pPr>
        <w:rPr>
          <w:rFonts w:ascii="Arial" w:hAnsi="Arial" w:cs="Arial"/>
          <w:spacing w:val="10"/>
          <w:sz w:val="20"/>
          <w:szCs w:val="20"/>
        </w:rPr>
      </w:pPr>
    </w:p>
    <w:p w14:paraId="298925E1" w14:textId="77777777"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 xml:space="preserve">It is important that you demonstrate you have rounded experience covering </w:t>
      </w:r>
      <w:proofErr w:type="gramStart"/>
      <w:r w:rsidRPr="00E47456">
        <w:rPr>
          <w:rFonts w:ascii="Arial" w:hAnsi="Arial" w:cs="Arial"/>
          <w:spacing w:val="10"/>
          <w:sz w:val="20"/>
          <w:szCs w:val="20"/>
        </w:rPr>
        <w:t>a number of</w:t>
      </w:r>
      <w:proofErr w:type="gramEnd"/>
      <w:r w:rsidRPr="00E47456">
        <w:rPr>
          <w:rFonts w:ascii="Arial" w:hAnsi="Arial" w:cs="Arial"/>
          <w:spacing w:val="10"/>
          <w:sz w:val="20"/>
          <w:szCs w:val="20"/>
        </w:rPr>
        <w:t xml:space="preserve">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and the controls for the management of the hazards associated with these mining systems. This may include documenting study tours or mine visits to other operations or a fixed period of secondment to an operation specifically for the purpose of familiarising yourself with a mining system. In these circumstances you should contact the Board for further guidance.</w:t>
      </w:r>
    </w:p>
    <w:p w14:paraId="0D7EDF24" w14:textId="77777777" w:rsidR="008579C4" w:rsidRPr="00E47456" w:rsidRDefault="008579C4" w:rsidP="008579C4">
      <w:pPr>
        <w:rPr>
          <w:rFonts w:ascii="Arial" w:hAnsi="Arial" w:cs="Arial"/>
          <w:spacing w:val="10"/>
          <w:sz w:val="20"/>
          <w:szCs w:val="20"/>
        </w:rPr>
      </w:pPr>
    </w:p>
    <w:p w14:paraId="5743169C" w14:textId="77777777"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 xml:space="preserve">The table below lists tasks/actions that demonstrate the required work experience you need to address in your work summary. </w:t>
      </w:r>
    </w:p>
    <w:p w14:paraId="35A911E3" w14:textId="77777777" w:rsidR="0084589B" w:rsidRPr="00E47456" w:rsidRDefault="0084589B" w:rsidP="008579C4">
      <w:pPr>
        <w:rPr>
          <w:rFonts w:ascii="Arial" w:hAnsi="Arial" w:cs="Arial"/>
          <w:spacing w:val="10"/>
          <w:sz w:val="20"/>
          <w:szCs w:val="20"/>
        </w:rPr>
      </w:pPr>
    </w:p>
    <w:p w14:paraId="06E33D13" w14:textId="77777777" w:rsidR="0084589B" w:rsidRPr="00E47456" w:rsidRDefault="0084589B" w:rsidP="008579C4">
      <w:pPr>
        <w:rPr>
          <w:rFonts w:ascii="Arial" w:hAnsi="Arial" w:cs="Arial"/>
          <w:spacing w:val="10"/>
          <w:sz w:val="20"/>
          <w:szCs w:val="20"/>
        </w:rPr>
      </w:pPr>
      <w:r w:rsidRPr="00E47456">
        <w:rPr>
          <w:rFonts w:ascii="Arial" w:hAnsi="Arial" w:cs="Arial"/>
          <w:spacing w:val="10"/>
          <w:sz w:val="20"/>
          <w:szCs w:val="20"/>
        </w:rPr>
        <w:t>In completing the work summary sheets, please note:</w:t>
      </w:r>
    </w:p>
    <w:p w14:paraId="5D9FEC4B" w14:textId="35C30CAC" w:rsidR="0084589B" w:rsidRPr="00E47456" w:rsidRDefault="008579C4" w:rsidP="0084589B">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Providing job titles is not acceptable evidence</w:t>
      </w:r>
    </w:p>
    <w:p w14:paraId="4BA7B895" w14:textId="39BAEB4F" w:rsidR="008579C4" w:rsidRPr="00E47456" w:rsidRDefault="008579C4" w:rsidP="0084589B">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Additional sheets may be attached if required</w:t>
      </w:r>
    </w:p>
    <w:p w14:paraId="2A11F294" w14:textId="2E9E2082" w:rsidR="0084589B" w:rsidRPr="00E47456" w:rsidRDefault="008579C4" w:rsidP="008579C4">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Information will be checked and fraudulent information may result in the application being rejected</w:t>
      </w:r>
    </w:p>
    <w:p w14:paraId="0CDF7FB8" w14:textId="1E0125F0" w:rsidR="008579C4" w:rsidRPr="00E47456" w:rsidRDefault="0084589B" w:rsidP="008579C4">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S</w:t>
      </w:r>
      <w:r w:rsidR="008579C4" w:rsidRPr="00E47456">
        <w:rPr>
          <w:rFonts w:ascii="Arial" w:hAnsi="Arial" w:cs="Arial"/>
          <w:spacing w:val="10"/>
          <w:sz w:val="20"/>
          <w:szCs w:val="20"/>
        </w:rPr>
        <w:t>ignature</w:t>
      </w:r>
      <w:r w:rsidRPr="00E47456">
        <w:rPr>
          <w:rFonts w:ascii="Arial" w:hAnsi="Arial" w:cs="Arial"/>
          <w:spacing w:val="10"/>
          <w:sz w:val="20"/>
          <w:szCs w:val="20"/>
        </w:rPr>
        <w:t>s to verify work summary are required</w:t>
      </w:r>
      <w:r w:rsidR="008579C4" w:rsidRPr="00E47456">
        <w:rPr>
          <w:rFonts w:ascii="Arial" w:hAnsi="Arial" w:cs="Arial"/>
          <w:spacing w:val="10"/>
          <w:sz w:val="20"/>
          <w:szCs w:val="20"/>
        </w:rPr>
        <w:t>. If you are unable to obtain the relevant signature or written verification from previous employers, a statutory declaration explaining the circumstances and verifying that the information provided in your work summary is true and correct</w:t>
      </w:r>
      <w:r w:rsidRPr="00E47456">
        <w:rPr>
          <w:rFonts w:ascii="Arial" w:hAnsi="Arial" w:cs="Arial"/>
          <w:spacing w:val="10"/>
          <w:sz w:val="20"/>
          <w:szCs w:val="20"/>
        </w:rPr>
        <w:t xml:space="preserve"> may be submitted</w:t>
      </w:r>
      <w:r w:rsidR="008579C4" w:rsidRPr="00E47456">
        <w:rPr>
          <w:rFonts w:ascii="Arial" w:hAnsi="Arial" w:cs="Arial"/>
          <w:spacing w:val="10"/>
          <w:sz w:val="20"/>
          <w:szCs w:val="20"/>
        </w:rPr>
        <w:t>.</w:t>
      </w:r>
    </w:p>
    <w:p w14:paraId="75336EC9" w14:textId="77777777" w:rsidR="008579C4" w:rsidRPr="009559DC" w:rsidRDefault="008579C4" w:rsidP="008579C4">
      <w:pPr>
        <w:rPr>
          <w:rFonts w:ascii="Arial" w:hAnsi="Arial" w:cs="Arial"/>
          <w:spacing w:val="10"/>
          <w:sz w:val="22"/>
          <w:szCs w:val="22"/>
        </w:rPr>
      </w:pPr>
    </w:p>
    <w:p w14:paraId="4ABD2CE3" w14:textId="77777777" w:rsidR="00E47456" w:rsidRDefault="00E47456">
      <w:pPr>
        <w:rPr>
          <w:rFonts w:ascii="Arial" w:hAnsi="Arial" w:cs="Arial"/>
          <w:spacing w:val="10"/>
          <w:sz w:val="20"/>
          <w:szCs w:val="20"/>
        </w:rPr>
      </w:pPr>
      <w:r>
        <w:rPr>
          <w:rFonts w:ascii="Arial" w:hAnsi="Arial" w:cs="Arial"/>
          <w:spacing w:val="10"/>
          <w:sz w:val="20"/>
          <w:szCs w:val="20"/>
        </w:rPr>
        <w:br w:type="page"/>
      </w:r>
    </w:p>
    <w:p w14:paraId="61D218DF" w14:textId="566FD1C3" w:rsidR="008579C4" w:rsidRPr="00E47456" w:rsidRDefault="008579C4" w:rsidP="0084589B">
      <w:pPr>
        <w:spacing w:after="240"/>
        <w:rPr>
          <w:rFonts w:ascii="Arial" w:hAnsi="Arial" w:cs="Arial"/>
          <w:spacing w:val="10"/>
          <w:sz w:val="20"/>
          <w:szCs w:val="20"/>
        </w:rPr>
      </w:pPr>
      <w:r w:rsidRPr="00E47456">
        <w:rPr>
          <w:rFonts w:ascii="Arial" w:hAnsi="Arial" w:cs="Arial"/>
          <w:spacing w:val="10"/>
          <w:sz w:val="20"/>
          <w:szCs w:val="20"/>
        </w:rPr>
        <w:lastRenderedPageBreak/>
        <w:t xml:space="preserve">Eligible applicants should be able to demonstrate the following work experience. A minimum of </w:t>
      </w:r>
      <w:r w:rsidRPr="00E47456">
        <w:rPr>
          <w:rFonts w:ascii="Arial" w:hAnsi="Arial" w:cs="Arial"/>
          <w:b/>
          <w:spacing w:val="10"/>
          <w:sz w:val="20"/>
          <w:szCs w:val="20"/>
        </w:rPr>
        <w:t>two (2) years</w:t>
      </w:r>
      <w:r w:rsidRPr="00E47456">
        <w:rPr>
          <w:rFonts w:ascii="Arial" w:hAnsi="Arial" w:cs="Arial"/>
          <w:spacing w:val="10"/>
          <w:sz w:val="20"/>
          <w:szCs w:val="20"/>
        </w:rPr>
        <w:t xml:space="preserve"> directly involved in underground coal mining operations</w:t>
      </w:r>
      <w:r w:rsidR="003677CF" w:rsidRPr="00E47456">
        <w:rPr>
          <w:rFonts w:ascii="Arial" w:hAnsi="Arial" w:cs="Arial"/>
          <w:spacing w:val="10"/>
          <w:sz w:val="20"/>
          <w:szCs w:val="20"/>
        </w:rPr>
        <w:t>.</w:t>
      </w:r>
    </w:p>
    <w:p w14:paraId="2F83D209" w14:textId="77777777" w:rsidR="008579C4" w:rsidRPr="00E47456" w:rsidRDefault="008579C4" w:rsidP="0084589B">
      <w:pPr>
        <w:spacing w:after="240"/>
        <w:rPr>
          <w:rFonts w:ascii="Arial" w:hAnsi="Arial" w:cs="Arial"/>
          <w:spacing w:val="10"/>
          <w:sz w:val="20"/>
          <w:szCs w:val="20"/>
        </w:rPr>
      </w:pPr>
      <w:r w:rsidRPr="00E47456">
        <w:rPr>
          <w:rFonts w:ascii="Arial" w:hAnsi="Arial" w:cs="Arial"/>
          <w:spacing w:val="10"/>
          <w:sz w:val="20"/>
          <w:szCs w:val="20"/>
        </w:rPr>
        <w:t xml:space="preserve">The two years can be claimed as calendar time provided the applicant works, at a minimum, an even time roster and gaps of greater than two (2) weeks during the period are not claimed. Alternatively, an applicant may claim his or her work experience based on hours worked in a role. </w:t>
      </w:r>
    </w:p>
    <w:p w14:paraId="561F51D4" w14:textId="3714FED3"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The Board considers a week of experience in a ro</w:t>
      </w:r>
      <w:r w:rsidR="00682951" w:rsidRPr="00E47456">
        <w:rPr>
          <w:rFonts w:ascii="Arial" w:hAnsi="Arial" w:cs="Arial"/>
          <w:spacing w:val="10"/>
          <w:sz w:val="20"/>
          <w:szCs w:val="20"/>
        </w:rPr>
        <w:t>le the equivalent of a 5 day, 8-hour</w:t>
      </w:r>
      <w:r w:rsidRPr="00E47456">
        <w:rPr>
          <w:rFonts w:ascii="Arial" w:hAnsi="Arial" w:cs="Arial"/>
          <w:spacing w:val="10"/>
          <w:sz w:val="20"/>
          <w:szCs w:val="20"/>
        </w:rPr>
        <w:t xml:space="preserve"> shift, </w:t>
      </w:r>
      <w:r w:rsidR="00682951" w:rsidRPr="00E47456">
        <w:rPr>
          <w:rFonts w:ascii="Arial" w:hAnsi="Arial" w:cs="Arial"/>
          <w:spacing w:val="10"/>
          <w:sz w:val="20"/>
          <w:szCs w:val="20"/>
        </w:rPr>
        <w:t>40-hour</w:t>
      </w:r>
      <w:r w:rsidRPr="00E47456">
        <w:rPr>
          <w:rFonts w:ascii="Arial" w:hAnsi="Arial" w:cs="Arial"/>
          <w:spacing w:val="10"/>
          <w:sz w:val="20"/>
          <w:szCs w:val="20"/>
        </w:rPr>
        <w:t xml:space="preserve"> week roster. If an applicant works or has worked an uneven time </w:t>
      </w:r>
      <w:r w:rsidR="00F47DF8" w:rsidRPr="00E47456">
        <w:rPr>
          <w:rFonts w:ascii="Arial" w:hAnsi="Arial" w:cs="Arial"/>
          <w:spacing w:val="10"/>
          <w:sz w:val="20"/>
          <w:szCs w:val="20"/>
        </w:rPr>
        <w:t>roster,</w:t>
      </w:r>
      <w:r w:rsidRPr="00E47456">
        <w:rPr>
          <w:rFonts w:ascii="Arial" w:hAnsi="Arial" w:cs="Arial"/>
          <w:spacing w:val="10"/>
          <w:sz w:val="20"/>
          <w:szCs w:val="20"/>
        </w:rPr>
        <w:t xml:space="preserve"> he/she may claim his/her experience based on the average weekly hours equivalent to the </w:t>
      </w:r>
      <w:r w:rsidR="00682951" w:rsidRPr="00E47456">
        <w:rPr>
          <w:rFonts w:ascii="Arial" w:hAnsi="Arial" w:cs="Arial"/>
          <w:spacing w:val="10"/>
          <w:sz w:val="20"/>
          <w:szCs w:val="20"/>
        </w:rPr>
        <w:t>40-hour</w:t>
      </w:r>
      <w:r w:rsidRPr="00E47456">
        <w:rPr>
          <w:rFonts w:ascii="Arial" w:hAnsi="Arial" w:cs="Arial"/>
          <w:spacing w:val="10"/>
          <w:sz w:val="20"/>
          <w:szCs w:val="20"/>
        </w:rPr>
        <w:t xml:space="preserve"> week i.e. if the applicant has worked in a role on a roster which averages 50 hours/week over 20 weeks (1000 hours), he/she may claim 25 </w:t>
      </w:r>
      <w:r w:rsidR="00682951" w:rsidRPr="00E47456">
        <w:rPr>
          <w:rFonts w:ascii="Arial" w:hAnsi="Arial" w:cs="Arial"/>
          <w:spacing w:val="10"/>
          <w:sz w:val="20"/>
          <w:szCs w:val="20"/>
        </w:rPr>
        <w:t>weeks’</w:t>
      </w:r>
      <w:r w:rsidRPr="00E47456">
        <w:rPr>
          <w:rFonts w:ascii="Arial" w:hAnsi="Arial" w:cs="Arial"/>
          <w:spacing w:val="10"/>
          <w:sz w:val="20"/>
          <w:szCs w:val="20"/>
        </w:rPr>
        <w:t xml:space="preserve"> experience (1000 hours/40 hours).</w:t>
      </w:r>
    </w:p>
    <w:p w14:paraId="0A932722" w14:textId="77777777" w:rsidR="008579C4" w:rsidRPr="009559DC" w:rsidRDefault="008579C4" w:rsidP="008579C4">
      <w:pPr>
        <w:rPr>
          <w:rFonts w:ascii="Arial" w:hAnsi="Arial" w:cs="Arial"/>
          <w:spacing w:val="10"/>
          <w:sz w:val="22"/>
          <w:szCs w:val="22"/>
        </w:rPr>
      </w:pPr>
    </w:p>
    <w:tbl>
      <w:tblPr>
        <w:tblStyle w:val="TableGrid"/>
        <w:tblW w:w="0" w:type="auto"/>
        <w:tblLook w:val="04A0" w:firstRow="1" w:lastRow="0" w:firstColumn="1" w:lastColumn="0" w:noHBand="0" w:noVBand="1"/>
      </w:tblPr>
      <w:tblGrid>
        <w:gridCol w:w="14570"/>
      </w:tblGrid>
      <w:tr w:rsidR="008579C4" w14:paraId="1E8D1B07" w14:textId="77777777" w:rsidTr="00B138A5">
        <w:trPr>
          <w:trHeight w:val="346"/>
        </w:trPr>
        <w:tc>
          <w:tcPr>
            <w:tcW w:w="14570" w:type="dxa"/>
            <w:shd w:val="clear" w:color="auto" w:fill="BFBFBF" w:themeFill="background1" w:themeFillShade="BF"/>
            <w:vAlign w:val="center"/>
          </w:tcPr>
          <w:p w14:paraId="4A50F328" w14:textId="4001873F" w:rsidR="00E62EA5" w:rsidRPr="00E47456" w:rsidRDefault="003677CF" w:rsidP="00B138A5">
            <w:pPr>
              <w:spacing w:after="240"/>
              <w:ind w:left="360"/>
              <w:rPr>
                <w:rFonts w:ascii="Arial" w:hAnsi="Arial" w:cs="Arial"/>
                <w:b/>
                <w:spacing w:val="10"/>
              </w:rPr>
            </w:pPr>
            <w:r w:rsidRPr="00E47456">
              <w:rPr>
                <w:rFonts w:ascii="Arial" w:hAnsi="Arial" w:cs="Arial"/>
                <w:b/>
                <w:smallCaps/>
              </w:rPr>
              <w:t>Two Year Experience that Should Include:</w:t>
            </w:r>
          </w:p>
        </w:tc>
      </w:tr>
      <w:tr w:rsidR="008579C4" w14:paraId="1B3E970C" w14:textId="77777777" w:rsidTr="00A53256">
        <w:tc>
          <w:tcPr>
            <w:tcW w:w="14570" w:type="dxa"/>
          </w:tcPr>
          <w:p w14:paraId="502F916E" w14:textId="5FBB9F7F" w:rsidR="00E62EA5" w:rsidRPr="000B3048" w:rsidRDefault="00E62EA5" w:rsidP="003677CF">
            <w:pPr>
              <w:pStyle w:val="Default"/>
              <w:rPr>
                <w:spacing w:val="10"/>
                <w:sz w:val="20"/>
                <w:szCs w:val="20"/>
              </w:rPr>
            </w:pPr>
            <w:r w:rsidRPr="000B3048">
              <w:rPr>
                <w:b/>
                <w:bCs/>
                <w:spacing w:val="10"/>
                <w:sz w:val="20"/>
                <w:szCs w:val="20"/>
              </w:rPr>
              <w:t>Six months</w:t>
            </w:r>
            <w:r w:rsidRPr="000B3048">
              <w:rPr>
                <w:spacing w:val="10"/>
                <w:sz w:val="20"/>
                <w:szCs w:val="20"/>
              </w:rPr>
              <w:t xml:space="preserve"> in and around the Technical Services department with experience in the </w:t>
            </w:r>
            <w:r w:rsidR="003677CF" w:rsidRPr="000B3048">
              <w:rPr>
                <w:spacing w:val="10"/>
                <w:sz w:val="20"/>
                <w:szCs w:val="20"/>
              </w:rPr>
              <w:t>following</w:t>
            </w:r>
            <w:r w:rsidR="003677CF">
              <w:rPr>
                <w:spacing w:val="10"/>
                <w:sz w:val="20"/>
                <w:szCs w:val="20"/>
              </w:rPr>
              <w:t>:</w:t>
            </w:r>
            <w:r w:rsidR="003677CF" w:rsidRPr="000B3048">
              <w:rPr>
                <w:spacing w:val="10"/>
                <w:sz w:val="20"/>
                <w:szCs w:val="20"/>
              </w:rPr>
              <w:t xml:space="preserve"> </w:t>
            </w:r>
          </w:p>
          <w:p w14:paraId="4BEB0187"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Mine planning and scheduling;</w:t>
            </w:r>
          </w:p>
          <w:p w14:paraId="11A66659"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Permit to Mine preparation</w:t>
            </w:r>
          </w:p>
          <w:p w14:paraId="37B110B1"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Survey and mine plan preparation;</w:t>
            </w:r>
          </w:p>
          <w:p w14:paraId="1EDA1E29"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Geotechnical engineering and strata support design and monitoring;</w:t>
            </w:r>
          </w:p>
          <w:p w14:paraId="30C3C5CA" w14:textId="77777777" w:rsidR="00E62EA5" w:rsidRPr="000B3048" w:rsidRDefault="00E62EA5" w:rsidP="003677CF">
            <w:pPr>
              <w:pStyle w:val="Default"/>
              <w:numPr>
                <w:ilvl w:val="0"/>
                <w:numId w:val="39"/>
              </w:numPr>
              <w:rPr>
                <w:spacing w:val="10"/>
                <w:sz w:val="20"/>
                <w:szCs w:val="20"/>
              </w:rPr>
            </w:pPr>
            <w:r w:rsidRPr="000B3048">
              <w:rPr>
                <w:b/>
                <w:bCs/>
                <w:spacing w:val="10"/>
                <w:sz w:val="20"/>
                <w:szCs w:val="20"/>
              </w:rPr>
              <w:t>Four (4) weeks</w:t>
            </w:r>
            <w:r w:rsidRPr="000B3048">
              <w:rPr>
                <w:spacing w:val="10"/>
                <w:sz w:val="20"/>
                <w:szCs w:val="20"/>
              </w:rPr>
              <w:t xml:space="preserve"> in mine’s control room involved with the mine’s gas monitoring system;</w:t>
            </w:r>
          </w:p>
          <w:p w14:paraId="6187A761"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Gas chromatograph training and operation of a gas chromatograph;</w:t>
            </w:r>
          </w:p>
          <w:p w14:paraId="4D24E3A9" w14:textId="4E8405B9" w:rsidR="00587994" w:rsidRDefault="00587994" w:rsidP="00E62EA5">
            <w:pPr>
              <w:pStyle w:val="Default"/>
              <w:ind w:left="1080"/>
              <w:rPr>
                <w:spacing w:val="10"/>
                <w:sz w:val="22"/>
                <w:szCs w:val="22"/>
              </w:rPr>
            </w:pPr>
          </w:p>
        </w:tc>
      </w:tr>
      <w:tr w:rsidR="008579C4" w14:paraId="1DAF924E" w14:textId="77777777" w:rsidTr="00A53256">
        <w:tc>
          <w:tcPr>
            <w:tcW w:w="14570" w:type="dxa"/>
          </w:tcPr>
          <w:p w14:paraId="45045446" w14:textId="77777777" w:rsidR="00E62EA5" w:rsidRPr="000B3048" w:rsidRDefault="00E62EA5" w:rsidP="003677CF">
            <w:pPr>
              <w:pStyle w:val="Default"/>
              <w:rPr>
                <w:spacing w:val="10"/>
                <w:sz w:val="20"/>
                <w:szCs w:val="20"/>
              </w:rPr>
            </w:pPr>
            <w:r w:rsidRPr="000B3048">
              <w:rPr>
                <w:b/>
                <w:bCs/>
                <w:spacing w:val="10"/>
                <w:sz w:val="20"/>
                <w:szCs w:val="20"/>
              </w:rPr>
              <w:t>Six months i</w:t>
            </w:r>
            <w:r w:rsidRPr="000B3048">
              <w:rPr>
                <w:spacing w:val="10"/>
                <w:sz w:val="20"/>
                <w:szCs w:val="20"/>
              </w:rPr>
              <w:t xml:space="preserve">nvolved in and about underground coal mining operations that support the winning of coal. </w:t>
            </w:r>
          </w:p>
          <w:p w14:paraId="5221E828" w14:textId="77777777" w:rsidR="00E62EA5" w:rsidRPr="000B3048" w:rsidRDefault="00E62EA5" w:rsidP="003677CF">
            <w:pPr>
              <w:pStyle w:val="Default"/>
              <w:rPr>
                <w:spacing w:val="10"/>
                <w:sz w:val="20"/>
                <w:szCs w:val="20"/>
              </w:rPr>
            </w:pPr>
            <w:r w:rsidRPr="000B3048">
              <w:rPr>
                <w:spacing w:val="10"/>
                <w:sz w:val="20"/>
                <w:szCs w:val="20"/>
              </w:rPr>
              <w:t xml:space="preserve">It is recommended that this include: </w:t>
            </w:r>
          </w:p>
          <w:p w14:paraId="79D42FE1"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gas drainage operations (at least one full week, equivalent to 40 hours, should be spent visiting a site, observing and discussing gas drainage systems and management if not applicable at the candidates own workplace);</w:t>
            </w:r>
          </w:p>
          <w:p w14:paraId="5C3DB369"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mine transport and supply systems;</w:t>
            </w:r>
          </w:p>
          <w:p w14:paraId="4618B9E8"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mine ventilation systems including auxiliary ventilation and brattice ventilation;</w:t>
            </w:r>
          </w:p>
          <w:p w14:paraId="3DA0CF4D"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Participation in emergency response exercises or an IMT formed in response to a real event;</w:t>
            </w:r>
          </w:p>
          <w:p w14:paraId="5D3D8487"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Demonstrated competency to use the gas chromatograph and experience in taking and analysing bag samples;</w:t>
            </w:r>
          </w:p>
          <w:p w14:paraId="1C121ACB"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observing or participating with the Mine’s ventilation crew involved in VCD construction;</w:t>
            </w:r>
          </w:p>
          <w:p w14:paraId="7D9A98DC"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 Longwall ERZ Controller during production operations;</w:t>
            </w:r>
          </w:p>
          <w:p w14:paraId="2EE73C30"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 development ERZ Controller during production operations;</w:t>
            </w:r>
          </w:p>
          <w:p w14:paraId="0800B1BF" w14:textId="38BBE7DB" w:rsidR="008579C4" w:rsidRPr="003677CF"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an </w:t>
            </w:r>
            <w:proofErr w:type="spellStart"/>
            <w:r w:rsidRPr="000B3048">
              <w:rPr>
                <w:spacing w:val="10"/>
                <w:sz w:val="20"/>
                <w:szCs w:val="20"/>
              </w:rPr>
              <w:t>outbye</w:t>
            </w:r>
            <w:proofErr w:type="spellEnd"/>
            <w:r w:rsidRPr="000B3048">
              <w:rPr>
                <w:spacing w:val="10"/>
                <w:sz w:val="20"/>
                <w:szCs w:val="20"/>
              </w:rPr>
              <w:t xml:space="preserve"> ERZ Controller doing </w:t>
            </w:r>
            <w:proofErr w:type="spellStart"/>
            <w:r w:rsidRPr="000B3048">
              <w:rPr>
                <w:spacing w:val="10"/>
                <w:sz w:val="20"/>
                <w:szCs w:val="20"/>
              </w:rPr>
              <w:t>outbye</w:t>
            </w:r>
            <w:proofErr w:type="spellEnd"/>
            <w:r w:rsidRPr="000B3048">
              <w:rPr>
                <w:spacing w:val="10"/>
                <w:sz w:val="20"/>
                <w:szCs w:val="20"/>
              </w:rPr>
              <w:t xml:space="preserve"> inspections including goaf seal inspections;</w:t>
            </w:r>
          </w:p>
        </w:tc>
      </w:tr>
    </w:tbl>
    <w:p w14:paraId="203998A0" w14:textId="77777777" w:rsidR="00E47456" w:rsidRDefault="00E47456">
      <w:r>
        <w:br w:type="page"/>
      </w:r>
    </w:p>
    <w:tbl>
      <w:tblPr>
        <w:tblStyle w:val="TableGrid"/>
        <w:tblW w:w="0" w:type="auto"/>
        <w:tblLook w:val="04A0" w:firstRow="1" w:lastRow="0" w:firstColumn="1" w:lastColumn="0" w:noHBand="0" w:noVBand="1"/>
      </w:tblPr>
      <w:tblGrid>
        <w:gridCol w:w="14570"/>
      </w:tblGrid>
      <w:tr w:rsidR="008579C4" w14:paraId="61A0ECD9" w14:textId="77777777" w:rsidTr="00A53256">
        <w:tc>
          <w:tcPr>
            <w:tcW w:w="14570" w:type="dxa"/>
          </w:tcPr>
          <w:p w14:paraId="6C2F291B" w14:textId="349A5848" w:rsidR="00E62EA5" w:rsidRPr="00665AA3" w:rsidRDefault="00E62EA5" w:rsidP="003677CF">
            <w:pPr>
              <w:pStyle w:val="Default"/>
              <w:rPr>
                <w:spacing w:val="10"/>
                <w:sz w:val="20"/>
                <w:szCs w:val="20"/>
              </w:rPr>
            </w:pPr>
            <w:r w:rsidRPr="00665AA3">
              <w:rPr>
                <w:b/>
                <w:bCs/>
                <w:spacing w:val="10"/>
                <w:sz w:val="20"/>
                <w:szCs w:val="20"/>
              </w:rPr>
              <w:lastRenderedPageBreak/>
              <w:t xml:space="preserve">Six months </w:t>
            </w:r>
            <w:r w:rsidRPr="00665AA3">
              <w:rPr>
                <w:spacing w:val="10"/>
                <w:sz w:val="20"/>
                <w:szCs w:val="20"/>
              </w:rPr>
              <w:t>working under the supervision of the appointed ventilation officer at site involving the following:</w:t>
            </w:r>
          </w:p>
          <w:p w14:paraId="6848E28C"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ventilation or gas associated incident investigations;</w:t>
            </w:r>
          </w:p>
          <w:p w14:paraId="4F280ADF"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Preparation and execution of a sealing management plan for part of an underground coal mine including the review and analysis of gas samples;</w:t>
            </w:r>
          </w:p>
          <w:p w14:paraId="4E35EA12"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planning and implementing a major ventilation change;</w:t>
            </w:r>
          </w:p>
          <w:p w14:paraId="0561A54F"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ventilation measurement and monitoring, including taking part in a minimum of three (3) monthly ventilation surveys;</w:t>
            </w:r>
          </w:p>
          <w:p w14:paraId="0E0F8957"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the maintenance of gas monitoring and sampling system;</w:t>
            </w:r>
          </w:p>
          <w:p w14:paraId="05148695"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Operation and maintenance of a tube bundle system including integrity testing, sample installation, use of appropriate software (Safegas or equivalent);</w:t>
            </w:r>
          </w:p>
          <w:p w14:paraId="7F7BA98A" w14:textId="77777777" w:rsidR="00E62EA5" w:rsidRPr="00665AA3" w:rsidRDefault="00E62EA5" w:rsidP="003677CF">
            <w:pPr>
              <w:pStyle w:val="Default"/>
              <w:rPr>
                <w:b/>
                <w:bCs/>
                <w:spacing w:val="10"/>
                <w:sz w:val="20"/>
                <w:szCs w:val="20"/>
              </w:rPr>
            </w:pPr>
            <w:r w:rsidRPr="00665AA3">
              <w:rPr>
                <w:b/>
                <w:bCs/>
                <w:spacing w:val="10"/>
                <w:sz w:val="20"/>
                <w:szCs w:val="20"/>
              </w:rPr>
              <w:t>Direct involvement in a whole of mine PQ survey involving recalibrating mine ventilation model;</w:t>
            </w:r>
          </w:p>
          <w:p w14:paraId="462401CD" w14:textId="77777777" w:rsidR="00E62EA5" w:rsidRPr="00665AA3" w:rsidRDefault="00E62EA5" w:rsidP="003677CF">
            <w:pPr>
              <w:pStyle w:val="Default"/>
              <w:rPr>
                <w:b/>
                <w:bCs/>
                <w:spacing w:val="10"/>
                <w:sz w:val="20"/>
                <w:szCs w:val="20"/>
              </w:rPr>
            </w:pPr>
            <w:r w:rsidRPr="00665AA3">
              <w:rPr>
                <w:b/>
                <w:bCs/>
                <w:spacing w:val="10"/>
                <w:sz w:val="20"/>
                <w:szCs w:val="20"/>
              </w:rPr>
              <w:t xml:space="preserve">Four (4) weeks </w:t>
            </w:r>
            <w:r w:rsidRPr="00665AA3">
              <w:rPr>
                <w:spacing w:val="10"/>
                <w:sz w:val="20"/>
                <w:szCs w:val="20"/>
              </w:rPr>
              <w:t xml:space="preserve">(minimum) experience in ventilation modelling </w:t>
            </w:r>
            <w:r w:rsidRPr="00665AA3">
              <w:rPr>
                <w:b/>
                <w:bCs/>
                <w:spacing w:val="10"/>
                <w:sz w:val="20"/>
                <w:szCs w:val="20"/>
              </w:rPr>
              <w:t>(equivalent of 160 hours);</w:t>
            </w:r>
          </w:p>
          <w:p w14:paraId="48B4F828" w14:textId="77777777" w:rsidR="008579C4" w:rsidRPr="00665AA3" w:rsidRDefault="008579C4" w:rsidP="00665AA3">
            <w:pPr>
              <w:pStyle w:val="Default"/>
              <w:ind w:left="1080"/>
              <w:rPr>
                <w:b/>
                <w:bCs/>
                <w:spacing w:val="10"/>
                <w:sz w:val="20"/>
                <w:szCs w:val="20"/>
              </w:rPr>
            </w:pPr>
          </w:p>
        </w:tc>
      </w:tr>
    </w:tbl>
    <w:p w14:paraId="75AB2442" w14:textId="3131EFFB" w:rsidR="008579C4" w:rsidRDefault="008579C4" w:rsidP="008579C4">
      <w:pPr>
        <w:sectPr w:rsidR="008579C4" w:rsidSect="00A53256">
          <w:headerReference w:type="default" r:id="rId8"/>
          <w:footerReference w:type="default" r:id="rId9"/>
          <w:pgSz w:w="16838" w:h="11906" w:orient="landscape"/>
          <w:pgMar w:top="540" w:right="1260" w:bottom="539" w:left="998" w:header="709" w:footer="215" w:gutter="0"/>
          <w:cols w:space="708"/>
          <w:docGrid w:linePitch="360"/>
        </w:sectPr>
      </w:pPr>
    </w:p>
    <w:p w14:paraId="0319A178" w14:textId="7C5AB2A5" w:rsidR="004A025A" w:rsidRPr="009559DC" w:rsidRDefault="004A025A" w:rsidP="0083561A">
      <w:pPr>
        <w:autoSpaceDE w:val="0"/>
        <w:autoSpaceDN w:val="0"/>
        <w:adjustRightInd w:val="0"/>
        <w:rPr>
          <w:rFonts w:ascii="Arial" w:hAnsi="Arial" w:cs="Arial"/>
          <w:spacing w:val="10"/>
          <w:sz w:val="22"/>
          <w:szCs w:val="22"/>
        </w:rPr>
      </w:pP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62742A16" w14:textId="77777777" w:rsidTr="004E22D6">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621BE02E" w14:textId="77777777" w:rsidR="00B0264D" w:rsidRPr="00E47456" w:rsidRDefault="00B0264D" w:rsidP="00535FFF">
            <w:pPr>
              <w:rPr>
                <w:rFonts w:ascii="Arial" w:hAnsi="Arial" w:cs="Arial"/>
              </w:rPr>
            </w:pPr>
            <w:r w:rsidRPr="00E47456">
              <w:rPr>
                <w:rFonts w:ascii="Arial" w:hAnsi="Arial" w:cs="Arial"/>
                <w:b/>
                <w:smallCaps/>
              </w:rPr>
              <w:t>1.1</w:t>
            </w:r>
            <w:r w:rsidRPr="00E47456">
              <w:rPr>
                <w:rFonts w:ascii="Arial" w:hAnsi="Arial" w:cs="Arial"/>
                <w:b/>
                <w:smallCaps/>
              </w:rPr>
              <w:tab/>
              <w:t>Coal Mining</w:t>
            </w:r>
          </w:p>
        </w:tc>
      </w:tr>
      <w:tr w:rsidR="00B0264D" w:rsidRPr="00B0264D" w14:paraId="6460E6DA" w14:textId="77777777" w:rsidTr="004E22D6">
        <w:trPr>
          <w:trHeight w:val="1304"/>
          <w:jc w:val="center"/>
        </w:trPr>
        <w:tc>
          <w:tcPr>
            <w:tcW w:w="2418" w:type="dxa"/>
            <w:shd w:val="clear" w:color="auto" w:fill="F2F2F2" w:themeFill="background1" w:themeFillShade="F2"/>
            <w:vAlign w:val="center"/>
          </w:tcPr>
          <w:p w14:paraId="1D7F84FB" w14:textId="77777777" w:rsidR="00B0264D" w:rsidRPr="003A7FE8" w:rsidRDefault="00B0264D" w:rsidP="00535FFF">
            <w:pPr>
              <w:rPr>
                <w:rFonts w:ascii="Arial" w:hAnsi="Arial" w:cs="Arial"/>
                <w:b/>
                <w:sz w:val="18"/>
                <w:szCs w:val="18"/>
              </w:rPr>
            </w:pPr>
            <w:r w:rsidRPr="003A7FE8">
              <w:rPr>
                <w:rFonts w:ascii="Arial" w:hAnsi="Arial" w:cs="Arial"/>
                <w:b/>
                <w:sz w:val="18"/>
                <w:szCs w:val="18"/>
              </w:rPr>
              <w:t xml:space="preserve">Describe how you have </w:t>
            </w:r>
            <w:r w:rsidRPr="003A7FE8">
              <w:rPr>
                <w:rFonts w:ascii="Arial" w:hAnsi="Arial" w:cs="Arial"/>
                <w:b/>
                <w:sz w:val="18"/>
                <w:szCs w:val="18"/>
                <w:u w:val="single"/>
              </w:rPr>
              <w:t>applied and monitored</w:t>
            </w:r>
            <w:r w:rsidRPr="003A7FE8">
              <w:rPr>
                <w:rFonts w:ascii="Arial" w:hAnsi="Arial" w:cs="Arial"/>
                <w:b/>
                <w:sz w:val="18"/>
                <w:szCs w:val="18"/>
              </w:rPr>
              <w:t xml:space="preserve"> the following:</w:t>
            </w:r>
          </w:p>
        </w:tc>
        <w:tc>
          <w:tcPr>
            <w:tcW w:w="841" w:type="dxa"/>
            <w:shd w:val="clear" w:color="auto" w:fill="F2F2F2" w:themeFill="background1" w:themeFillShade="F2"/>
            <w:vAlign w:val="center"/>
          </w:tcPr>
          <w:p w14:paraId="401D55BE" w14:textId="77777777" w:rsidR="00B0264D" w:rsidRPr="003A7FE8" w:rsidRDefault="00B0264D" w:rsidP="00535FFF">
            <w:pPr>
              <w:rPr>
                <w:rFonts w:ascii="Arial" w:hAnsi="Arial" w:cs="Arial"/>
                <w:b/>
                <w:sz w:val="18"/>
                <w:szCs w:val="18"/>
              </w:rPr>
            </w:pPr>
            <w:r w:rsidRPr="003A7FE8">
              <w:rPr>
                <w:rFonts w:ascii="Arial" w:hAnsi="Arial" w:cs="Arial"/>
                <w:b/>
                <w:sz w:val="18"/>
                <w:szCs w:val="18"/>
              </w:rPr>
              <w:t>Date</w:t>
            </w:r>
          </w:p>
          <w:p w14:paraId="406F3B95" w14:textId="77777777" w:rsidR="00B0264D" w:rsidRPr="003A7FE8" w:rsidRDefault="00B0264D" w:rsidP="00535FFF">
            <w:pPr>
              <w:rPr>
                <w:rFonts w:ascii="Arial" w:hAnsi="Arial" w:cs="Arial"/>
                <w:b/>
                <w:sz w:val="18"/>
                <w:szCs w:val="18"/>
              </w:rPr>
            </w:pPr>
            <w:r w:rsidRPr="003A7FE8">
              <w:rPr>
                <w:rFonts w:ascii="Arial" w:hAnsi="Arial" w:cs="Arial"/>
                <w:b/>
                <w:sz w:val="18"/>
                <w:szCs w:val="18"/>
              </w:rPr>
              <w:t>from</w:t>
            </w:r>
          </w:p>
        </w:tc>
        <w:tc>
          <w:tcPr>
            <w:tcW w:w="842" w:type="dxa"/>
            <w:shd w:val="clear" w:color="auto" w:fill="F2F2F2" w:themeFill="background1" w:themeFillShade="F2"/>
            <w:vAlign w:val="center"/>
          </w:tcPr>
          <w:p w14:paraId="064D89A4" w14:textId="77777777" w:rsidR="00B0264D" w:rsidRPr="003A7FE8" w:rsidRDefault="00B0264D" w:rsidP="00535FFF">
            <w:pPr>
              <w:rPr>
                <w:rFonts w:ascii="Arial" w:hAnsi="Arial" w:cs="Arial"/>
                <w:b/>
                <w:sz w:val="18"/>
                <w:szCs w:val="18"/>
              </w:rPr>
            </w:pPr>
            <w:r w:rsidRPr="003A7FE8">
              <w:rPr>
                <w:rFonts w:ascii="Arial" w:hAnsi="Arial" w:cs="Arial"/>
                <w:b/>
                <w:sz w:val="18"/>
                <w:szCs w:val="18"/>
              </w:rPr>
              <w:t>Date</w:t>
            </w:r>
          </w:p>
          <w:p w14:paraId="67A60921" w14:textId="77777777" w:rsidR="00B0264D" w:rsidRPr="003A7FE8" w:rsidRDefault="00B0264D" w:rsidP="00535FFF">
            <w:pPr>
              <w:rPr>
                <w:rFonts w:ascii="Arial" w:hAnsi="Arial" w:cs="Arial"/>
                <w:b/>
                <w:sz w:val="18"/>
                <w:szCs w:val="18"/>
              </w:rPr>
            </w:pPr>
            <w:r w:rsidRPr="003A7FE8">
              <w:rPr>
                <w:rFonts w:ascii="Arial" w:hAnsi="Arial" w:cs="Arial"/>
                <w:b/>
                <w:sz w:val="18"/>
                <w:szCs w:val="18"/>
              </w:rPr>
              <w:t>to</w:t>
            </w:r>
          </w:p>
        </w:tc>
        <w:tc>
          <w:tcPr>
            <w:tcW w:w="1294" w:type="dxa"/>
            <w:shd w:val="clear" w:color="auto" w:fill="F2F2F2" w:themeFill="background1" w:themeFillShade="F2"/>
            <w:vAlign w:val="center"/>
          </w:tcPr>
          <w:p w14:paraId="67B92BCD" w14:textId="2B45113B" w:rsidR="00B0264D" w:rsidRPr="003A7FE8" w:rsidRDefault="00B0264D" w:rsidP="00535FFF">
            <w:pPr>
              <w:rPr>
                <w:rFonts w:ascii="Arial" w:hAnsi="Arial" w:cs="Arial"/>
                <w:b/>
                <w:sz w:val="18"/>
                <w:szCs w:val="18"/>
              </w:rPr>
            </w:pPr>
            <w:r w:rsidRPr="003A7FE8">
              <w:rPr>
                <w:rFonts w:ascii="Arial" w:hAnsi="Arial" w:cs="Arial"/>
                <w:b/>
                <w:sz w:val="18"/>
                <w:szCs w:val="18"/>
              </w:rPr>
              <w:t xml:space="preserve">Roster type </w:t>
            </w:r>
          </w:p>
          <w:p w14:paraId="45D23821" w14:textId="77777777" w:rsidR="00B0264D" w:rsidRPr="003A7FE8" w:rsidRDefault="00B0264D" w:rsidP="00535FFF">
            <w:pPr>
              <w:rPr>
                <w:rFonts w:ascii="Arial" w:hAnsi="Arial" w:cs="Arial"/>
                <w:b/>
                <w:sz w:val="18"/>
                <w:szCs w:val="18"/>
              </w:rPr>
            </w:pPr>
            <w:r w:rsidRPr="003A7FE8">
              <w:rPr>
                <w:rFonts w:ascii="Arial" w:hAnsi="Arial" w:cs="Arial"/>
                <w:b/>
                <w:sz w:val="18"/>
                <w:szCs w:val="18"/>
              </w:rPr>
              <w:t>e.g. 7on 7off</w:t>
            </w:r>
          </w:p>
        </w:tc>
        <w:tc>
          <w:tcPr>
            <w:tcW w:w="1186" w:type="dxa"/>
            <w:shd w:val="clear" w:color="auto" w:fill="F2F2F2" w:themeFill="background1" w:themeFillShade="F2"/>
            <w:vAlign w:val="center"/>
          </w:tcPr>
          <w:p w14:paraId="2CC02FF8" w14:textId="77777777" w:rsidR="00B0264D" w:rsidRPr="003A7FE8" w:rsidRDefault="00B0264D" w:rsidP="00535FFF">
            <w:pPr>
              <w:rPr>
                <w:rFonts w:ascii="Arial" w:hAnsi="Arial" w:cs="Arial"/>
                <w:b/>
                <w:sz w:val="18"/>
                <w:szCs w:val="18"/>
              </w:rPr>
            </w:pPr>
            <w:r w:rsidRPr="003A7FE8">
              <w:rPr>
                <w:rFonts w:ascii="Arial" w:hAnsi="Arial" w:cs="Arial"/>
                <w:b/>
                <w:sz w:val="18"/>
                <w:szCs w:val="18"/>
              </w:rPr>
              <w:t>Hours/shift e.g. 12 hours</w:t>
            </w:r>
          </w:p>
        </w:tc>
        <w:tc>
          <w:tcPr>
            <w:tcW w:w="1186" w:type="dxa"/>
            <w:shd w:val="clear" w:color="auto" w:fill="F2F2F2" w:themeFill="background1" w:themeFillShade="F2"/>
            <w:vAlign w:val="center"/>
          </w:tcPr>
          <w:p w14:paraId="63FCF8BC" w14:textId="77777777" w:rsidR="00B0264D" w:rsidRPr="003A7FE8" w:rsidRDefault="00B0264D" w:rsidP="00535FFF">
            <w:pPr>
              <w:rPr>
                <w:rFonts w:ascii="Arial" w:hAnsi="Arial" w:cs="Arial"/>
                <w:b/>
                <w:sz w:val="18"/>
                <w:szCs w:val="18"/>
              </w:rPr>
            </w:pPr>
            <w:r w:rsidRPr="003A7FE8">
              <w:rPr>
                <w:rFonts w:ascii="Arial" w:hAnsi="Arial" w:cs="Arial"/>
                <w:b/>
                <w:sz w:val="18"/>
                <w:szCs w:val="18"/>
              </w:rPr>
              <w:t>Number of shifts completed</w:t>
            </w:r>
          </w:p>
        </w:tc>
        <w:tc>
          <w:tcPr>
            <w:tcW w:w="4845" w:type="dxa"/>
            <w:shd w:val="clear" w:color="auto" w:fill="F2F2F2" w:themeFill="background1" w:themeFillShade="F2"/>
            <w:vAlign w:val="center"/>
          </w:tcPr>
          <w:p w14:paraId="7ADF349C" w14:textId="77777777" w:rsidR="00B0264D" w:rsidRPr="003A7FE8" w:rsidRDefault="00B0264D" w:rsidP="00535FFF">
            <w:pPr>
              <w:rPr>
                <w:rFonts w:ascii="Arial" w:hAnsi="Arial" w:cs="Arial"/>
                <w:b/>
                <w:sz w:val="18"/>
                <w:szCs w:val="18"/>
                <w:u w:val="single"/>
              </w:rPr>
            </w:pPr>
            <w:r w:rsidRPr="003A7FE8">
              <w:rPr>
                <w:rFonts w:ascii="Arial" w:hAnsi="Arial" w:cs="Arial"/>
                <w:b/>
                <w:sz w:val="18"/>
                <w:szCs w:val="18"/>
              </w:rPr>
              <w:t>Details of experience (Include details of mine and employer)</w:t>
            </w:r>
          </w:p>
          <w:p w14:paraId="5FF24F96" w14:textId="3988C8C2" w:rsidR="00B0264D" w:rsidRPr="003A7FE8" w:rsidRDefault="00B0264D" w:rsidP="00535FFF">
            <w:pPr>
              <w:rPr>
                <w:rFonts w:ascii="Arial" w:hAnsi="Arial" w:cs="Arial"/>
                <w:b/>
                <w:sz w:val="18"/>
                <w:szCs w:val="18"/>
              </w:rPr>
            </w:pPr>
            <w:r w:rsidRPr="003A7FE8">
              <w:rPr>
                <w:rFonts w:ascii="Arial" w:hAnsi="Arial" w:cs="Arial"/>
                <w:b/>
                <w:sz w:val="18"/>
                <w:szCs w:val="18"/>
                <w:u w:val="single"/>
              </w:rPr>
              <w:t xml:space="preserve">Note: If experience </w:t>
            </w:r>
            <w:proofErr w:type="gramStart"/>
            <w:r w:rsidRPr="003A7FE8">
              <w:rPr>
                <w:rFonts w:ascii="Arial" w:hAnsi="Arial" w:cs="Arial"/>
                <w:b/>
                <w:sz w:val="18"/>
                <w:szCs w:val="18"/>
                <w:u w:val="single"/>
              </w:rPr>
              <w:t>has to</w:t>
            </w:r>
            <w:proofErr w:type="gramEnd"/>
            <w:r w:rsidRPr="003A7FE8">
              <w:rPr>
                <w:rFonts w:ascii="Arial" w:hAnsi="Arial" w:cs="Arial"/>
                <w:b/>
                <w:sz w:val="18"/>
                <w:szCs w:val="18"/>
                <w:u w:val="single"/>
              </w:rPr>
              <w:t xml:space="preserve"> be verified by more than one Und</w:t>
            </w:r>
            <w:r w:rsidR="00ED4BEF" w:rsidRPr="003A7FE8">
              <w:rPr>
                <w:rFonts w:ascii="Arial" w:hAnsi="Arial" w:cs="Arial"/>
                <w:b/>
                <w:sz w:val="18"/>
                <w:szCs w:val="18"/>
                <w:u w:val="single"/>
              </w:rPr>
              <w:t>erground Mine Manager, each must</w:t>
            </w:r>
            <w:r w:rsidRPr="003A7FE8">
              <w:rPr>
                <w:rFonts w:ascii="Arial" w:hAnsi="Arial" w:cs="Arial"/>
                <w:b/>
                <w:sz w:val="18"/>
                <w:szCs w:val="18"/>
                <w:u w:val="single"/>
              </w:rPr>
              <w:t xml:space="preserve"> sign and provide contact details</w:t>
            </w:r>
            <w:r w:rsidRPr="003A7FE8">
              <w:rPr>
                <w:rFonts w:ascii="Arial" w:hAnsi="Arial" w:cs="Arial"/>
                <w:b/>
                <w:sz w:val="18"/>
                <w:szCs w:val="18"/>
              </w:rPr>
              <w:t>.</w:t>
            </w:r>
          </w:p>
        </w:tc>
        <w:tc>
          <w:tcPr>
            <w:tcW w:w="2139" w:type="dxa"/>
            <w:shd w:val="clear" w:color="auto" w:fill="F2F2F2" w:themeFill="background1" w:themeFillShade="F2"/>
            <w:vAlign w:val="center"/>
          </w:tcPr>
          <w:p w14:paraId="6DE424B3" w14:textId="77777777" w:rsidR="00B0264D" w:rsidRPr="003A7FE8" w:rsidRDefault="00B0264D" w:rsidP="00535FFF">
            <w:pPr>
              <w:rPr>
                <w:rFonts w:ascii="Arial" w:hAnsi="Arial" w:cs="Arial"/>
                <w:b/>
                <w:sz w:val="18"/>
                <w:szCs w:val="18"/>
              </w:rPr>
            </w:pPr>
            <w:r w:rsidRPr="003A7FE8">
              <w:rPr>
                <w:rFonts w:ascii="Arial" w:hAnsi="Arial" w:cs="Arial"/>
                <w:b/>
                <w:sz w:val="18"/>
                <w:szCs w:val="18"/>
              </w:rPr>
              <w:t>Name and signature of Underground Mine Manager verifying work history</w:t>
            </w:r>
          </w:p>
        </w:tc>
      </w:tr>
      <w:tr w:rsidR="00B0264D" w:rsidRPr="00B0264D" w14:paraId="354B577D" w14:textId="77777777" w:rsidTr="009559DC">
        <w:trPr>
          <w:trHeight w:hRule="exact" w:val="425"/>
          <w:jc w:val="center"/>
        </w:trPr>
        <w:tc>
          <w:tcPr>
            <w:tcW w:w="14751" w:type="dxa"/>
            <w:gridSpan w:val="8"/>
          </w:tcPr>
          <w:p w14:paraId="748534E6" w14:textId="18FDA582" w:rsidR="00B0264D" w:rsidRPr="003A7FE8" w:rsidRDefault="00E62EA5" w:rsidP="00535FFF">
            <w:pPr>
              <w:rPr>
                <w:rFonts w:ascii="Arial" w:hAnsi="Arial" w:cs="Arial"/>
                <w:sz w:val="18"/>
                <w:szCs w:val="18"/>
              </w:rPr>
            </w:pPr>
            <w:r w:rsidRPr="003A7FE8">
              <w:rPr>
                <w:rFonts w:ascii="Arial" w:hAnsi="Arial" w:cs="Arial"/>
                <w:b/>
                <w:sz w:val="18"/>
                <w:szCs w:val="18"/>
              </w:rPr>
              <w:t>Exposure to the following systems as they apply to the specific mining process described.</w:t>
            </w:r>
          </w:p>
        </w:tc>
      </w:tr>
      <w:tr w:rsidR="00B0264D" w:rsidRPr="00B0264D" w14:paraId="0EE6DD42" w14:textId="77777777" w:rsidTr="009559DC">
        <w:trPr>
          <w:trHeight w:hRule="exact" w:val="820"/>
          <w:jc w:val="center"/>
        </w:trPr>
        <w:tc>
          <w:tcPr>
            <w:tcW w:w="2418" w:type="dxa"/>
          </w:tcPr>
          <w:p w14:paraId="02F33117" w14:textId="088F6F92" w:rsidR="00E62EA5" w:rsidRPr="003A7FE8" w:rsidRDefault="00226C47" w:rsidP="00E62EA5">
            <w:pPr>
              <w:rPr>
                <w:rFonts w:ascii="Arial" w:hAnsi="Arial" w:cs="Arial"/>
                <w:sz w:val="18"/>
                <w:szCs w:val="18"/>
              </w:rPr>
            </w:pPr>
            <w:r w:rsidRPr="003A7FE8">
              <w:rPr>
                <w:rFonts w:ascii="Arial" w:hAnsi="Arial" w:cs="Arial"/>
                <w:sz w:val="18"/>
                <w:szCs w:val="18"/>
              </w:rPr>
              <w:t>D</w:t>
            </w:r>
            <w:r w:rsidR="00E62EA5" w:rsidRPr="003A7FE8">
              <w:rPr>
                <w:rFonts w:ascii="Arial" w:hAnsi="Arial" w:cs="Arial"/>
                <w:sz w:val="18"/>
                <w:szCs w:val="18"/>
              </w:rPr>
              <w:t xml:space="preserve">evelopment </w:t>
            </w:r>
            <w:r w:rsidRPr="003A7FE8">
              <w:rPr>
                <w:rFonts w:ascii="Arial" w:hAnsi="Arial" w:cs="Arial"/>
                <w:sz w:val="18"/>
                <w:szCs w:val="18"/>
              </w:rPr>
              <w:t xml:space="preserve">production </w:t>
            </w:r>
            <w:r w:rsidR="00E62EA5" w:rsidRPr="003A7FE8">
              <w:rPr>
                <w:rFonts w:ascii="Arial" w:hAnsi="Arial" w:cs="Arial"/>
                <w:sz w:val="18"/>
                <w:szCs w:val="18"/>
              </w:rPr>
              <w:t>panel</w:t>
            </w:r>
          </w:p>
          <w:p w14:paraId="26681AAC" w14:textId="0911584A" w:rsidR="00B0264D" w:rsidRPr="003A7FE8" w:rsidRDefault="00B0264D" w:rsidP="009C223A">
            <w:pPr>
              <w:rPr>
                <w:rFonts w:ascii="Arial" w:hAnsi="Arial" w:cs="Arial"/>
                <w:b/>
                <w:bCs/>
                <w:sz w:val="18"/>
                <w:szCs w:val="18"/>
              </w:rPr>
            </w:pPr>
          </w:p>
        </w:tc>
        <w:tc>
          <w:tcPr>
            <w:tcW w:w="841" w:type="dxa"/>
          </w:tcPr>
          <w:p w14:paraId="02D3FE2C"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19CA8E9E"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0ACDF276" w14:textId="4C571F85"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19DB3FAF"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0B26D38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6B8C8E71"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0A41870E" w14:textId="77777777" w:rsidR="00B0264D" w:rsidRPr="003A7FE8" w:rsidRDefault="00B0264D" w:rsidP="00535FFF">
            <w:pPr>
              <w:rPr>
                <w:rFonts w:ascii="Arial" w:hAnsi="Arial" w:cs="Arial"/>
                <w:b/>
                <w:sz w:val="18"/>
                <w:szCs w:val="18"/>
              </w:rPr>
            </w:pPr>
          </w:p>
        </w:tc>
      </w:tr>
      <w:tr w:rsidR="00B0264D" w:rsidRPr="00B0264D" w14:paraId="2943CA32" w14:textId="77777777" w:rsidTr="009559DC">
        <w:trPr>
          <w:trHeight w:val="1219"/>
          <w:jc w:val="center"/>
        </w:trPr>
        <w:tc>
          <w:tcPr>
            <w:tcW w:w="2418" w:type="dxa"/>
          </w:tcPr>
          <w:p w14:paraId="6284E240" w14:textId="09B1F523" w:rsidR="00E62EA5" w:rsidRPr="003A7FE8" w:rsidRDefault="00E62EA5" w:rsidP="00E62EA5">
            <w:pPr>
              <w:rPr>
                <w:rFonts w:ascii="Arial" w:hAnsi="Arial" w:cs="Arial"/>
                <w:sz w:val="18"/>
                <w:szCs w:val="18"/>
              </w:rPr>
            </w:pPr>
            <w:r w:rsidRPr="003A7FE8">
              <w:rPr>
                <w:rFonts w:ascii="Arial" w:hAnsi="Arial" w:cs="Arial"/>
                <w:sz w:val="18"/>
                <w:szCs w:val="18"/>
              </w:rPr>
              <w:t>Mains</w:t>
            </w:r>
            <w:r w:rsidR="00226C47" w:rsidRPr="003A7FE8">
              <w:rPr>
                <w:rFonts w:ascii="Arial" w:hAnsi="Arial" w:cs="Arial"/>
                <w:sz w:val="18"/>
                <w:szCs w:val="18"/>
              </w:rPr>
              <w:t>/Outbye</w:t>
            </w:r>
            <w:r w:rsidRPr="003A7FE8">
              <w:rPr>
                <w:rFonts w:ascii="Arial" w:hAnsi="Arial" w:cs="Arial"/>
                <w:sz w:val="18"/>
                <w:szCs w:val="18"/>
              </w:rPr>
              <w:t xml:space="preserve"> panel</w:t>
            </w:r>
          </w:p>
          <w:p w14:paraId="49C2F728" w14:textId="6E4F42BB" w:rsidR="00B0264D" w:rsidRPr="003A7FE8" w:rsidRDefault="00B0264D" w:rsidP="009C223A">
            <w:pPr>
              <w:rPr>
                <w:rFonts w:ascii="Arial" w:hAnsi="Arial" w:cs="Arial"/>
                <w:b/>
                <w:bCs/>
                <w:sz w:val="18"/>
                <w:szCs w:val="18"/>
              </w:rPr>
            </w:pPr>
          </w:p>
        </w:tc>
        <w:tc>
          <w:tcPr>
            <w:tcW w:w="841" w:type="dxa"/>
          </w:tcPr>
          <w:p w14:paraId="57908CA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5F6FC0D2"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5D452B4D" w14:textId="2A75FED1"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419B2235"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777C210B"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700CA25F"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2FBE0EA0" w14:textId="77777777" w:rsidR="00B0264D" w:rsidRPr="003A7FE8" w:rsidRDefault="00B0264D" w:rsidP="00535FFF">
            <w:pPr>
              <w:rPr>
                <w:rFonts w:ascii="Arial" w:hAnsi="Arial" w:cs="Arial"/>
                <w:b/>
                <w:sz w:val="18"/>
                <w:szCs w:val="18"/>
              </w:rPr>
            </w:pPr>
          </w:p>
        </w:tc>
      </w:tr>
      <w:tr w:rsidR="00B0264D" w:rsidRPr="00B0264D" w14:paraId="490490B5" w14:textId="77777777" w:rsidTr="009559DC">
        <w:trPr>
          <w:trHeight w:val="744"/>
          <w:jc w:val="center"/>
        </w:trPr>
        <w:tc>
          <w:tcPr>
            <w:tcW w:w="2418" w:type="dxa"/>
          </w:tcPr>
          <w:p w14:paraId="6F62FB58" w14:textId="77777777" w:rsidR="00E62EA5" w:rsidRPr="003A7FE8" w:rsidRDefault="00E62EA5" w:rsidP="00E62EA5">
            <w:pPr>
              <w:rPr>
                <w:rFonts w:ascii="Arial" w:hAnsi="Arial" w:cs="Arial"/>
                <w:sz w:val="18"/>
                <w:szCs w:val="18"/>
              </w:rPr>
            </w:pPr>
            <w:r w:rsidRPr="003A7FE8">
              <w:rPr>
                <w:rFonts w:ascii="Arial" w:hAnsi="Arial" w:cs="Arial"/>
                <w:sz w:val="18"/>
                <w:szCs w:val="18"/>
              </w:rPr>
              <w:t>Longwall extraction panel</w:t>
            </w:r>
          </w:p>
          <w:p w14:paraId="28B0B13D" w14:textId="71BFE349" w:rsidR="00B0264D" w:rsidRPr="003A7FE8" w:rsidRDefault="00B0264D" w:rsidP="009C223A">
            <w:pPr>
              <w:rPr>
                <w:rFonts w:ascii="Arial" w:hAnsi="Arial" w:cs="Arial"/>
                <w:b/>
                <w:bCs/>
                <w:sz w:val="18"/>
                <w:szCs w:val="18"/>
              </w:rPr>
            </w:pPr>
          </w:p>
        </w:tc>
        <w:tc>
          <w:tcPr>
            <w:tcW w:w="841" w:type="dxa"/>
          </w:tcPr>
          <w:p w14:paraId="1D8C392B"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2779EF74"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0BE3FDE6" w14:textId="7CAB6A6B"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44902257"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68824FE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6A3F3045"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152BB67D" w14:textId="77777777" w:rsidR="00B0264D" w:rsidRPr="003A7FE8" w:rsidRDefault="00B0264D" w:rsidP="00535FFF">
            <w:pPr>
              <w:rPr>
                <w:rFonts w:ascii="Arial" w:hAnsi="Arial" w:cs="Arial"/>
                <w:b/>
                <w:sz w:val="18"/>
                <w:szCs w:val="18"/>
              </w:rPr>
            </w:pPr>
          </w:p>
        </w:tc>
      </w:tr>
      <w:tr w:rsidR="00226C47" w:rsidRPr="00B0264D" w14:paraId="00E39D80" w14:textId="77777777" w:rsidTr="009559DC">
        <w:trPr>
          <w:trHeight w:val="744"/>
          <w:jc w:val="center"/>
        </w:trPr>
        <w:tc>
          <w:tcPr>
            <w:tcW w:w="2418" w:type="dxa"/>
          </w:tcPr>
          <w:p w14:paraId="06D317E7" w14:textId="4AD2A02C" w:rsidR="00226C47" w:rsidRPr="003A7FE8" w:rsidRDefault="00226C47" w:rsidP="00E62EA5">
            <w:pPr>
              <w:rPr>
                <w:rFonts w:ascii="Arial" w:hAnsi="Arial" w:cs="Arial"/>
                <w:sz w:val="18"/>
                <w:szCs w:val="18"/>
              </w:rPr>
            </w:pPr>
            <w:r w:rsidRPr="003A7FE8">
              <w:rPr>
                <w:rFonts w:ascii="Arial" w:hAnsi="Arial" w:cs="Arial"/>
                <w:sz w:val="18"/>
                <w:szCs w:val="18"/>
              </w:rPr>
              <w:t xml:space="preserve">Mines Ventilation Crew </w:t>
            </w:r>
          </w:p>
        </w:tc>
        <w:tc>
          <w:tcPr>
            <w:tcW w:w="841" w:type="dxa"/>
          </w:tcPr>
          <w:p w14:paraId="6B48AF17" w14:textId="57C710E2"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5E71EBB5" w14:textId="0ADF96EE"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536C5D63" w14:textId="1A00D3DD"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7F47889C" w14:textId="59AF228E"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7650CD38" w14:textId="37533D87"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14DDC3A0" w14:textId="2464DB96"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1AA6825B" w14:textId="77777777" w:rsidR="00226C47" w:rsidRPr="003A7FE8" w:rsidRDefault="00226C47" w:rsidP="00535FFF">
            <w:pPr>
              <w:rPr>
                <w:rFonts w:ascii="Arial" w:hAnsi="Arial" w:cs="Arial"/>
                <w:b/>
                <w:sz w:val="18"/>
                <w:szCs w:val="18"/>
              </w:rPr>
            </w:pPr>
          </w:p>
        </w:tc>
      </w:tr>
    </w:tbl>
    <w:p w14:paraId="4D0A272B" w14:textId="6B9DBDF7" w:rsidR="004A025A" w:rsidRDefault="004A025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0ACEDA88" w14:textId="77777777" w:rsidTr="004E22D6">
        <w:trPr>
          <w:trHeight w:hRule="exact" w:val="425"/>
          <w:tblHeader/>
          <w:jc w:val="center"/>
        </w:trPr>
        <w:tc>
          <w:tcPr>
            <w:tcW w:w="14751" w:type="dxa"/>
            <w:gridSpan w:val="8"/>
            <w:tcBorders>
              <w:bottom w:val="single" w:sz="4" w:space="0" w:color="auto"/>
            </w:tcBorders>
            <w:shd w:val="clear" w:color="auto" w:fill="BFBFBF" w:themeFill="background1" w:themeFillShade="BF"/>
            <w:vAlign w:val="center"/>
          </w:tcPr>
          <w:p w14:paraId="4F304B8A" w14:textId="12208210" w:rsidR="00B0264D" w:rsidRPr="00E47456" w:rsidRDefault="00B0264D" w:rsidP="00535FFF">
            <w:pPr>
              <w:rPr>
                <w:rFonts w:ascii="Arial" w:hAnsi="Arial" w:cs="Arial"/>
                <w:b/>
                <w:smallCaps/>
              </w:rPr>
            </w:pPr>
            <w:r w:rsidRPr="00E47456">
              <w:rPr>
                <w:rFonts w:ascii="Arial" w:hAnsi="Arial" w:cs="Arial"/>
                <w:b/>
                <w:smallCaps/>
              </w:rPr>
              <w:lastRenderedPageBreak/>
              <w:t>1.2</w:t>
            </w:r>
            <w:r w:rsidRPr="00E47456">
              <w:rPr>
                <w:rFonts w:ascii="Arial" w:hAnsi="Arial" w:cs="Arial"/>
                <w:b/>
                <w:smallCaps/>
              </w:rPr>
              <w:tab/>
            </w:r>
            <w:r w:rsidR="00E62EA5" w:rsidRPr="00E47456">
              <w:rPr>
                <w:rFonts w:ascii="Arial" w:hAnsi="Arial" w:cs="Arial"/>
                <w:b/>
                <w:smallCaps/>
              </w:rPr>
              <w:t>Direct involvement in the monitoring and control of hazards.</w:t>
            </w:r>
          </w:p>
        </w:tc>
      </w:tr>
      <w:tr w:rsidR="00B0264D" w:rsidRPr="00B0264D" w14:paraId="4E118002" w14:textId="77777777" w:rsidTr="004E22D6">
        <w:trPr>
          <w:trHeight w:val="1219"/>
          <w:jc w:val="center"/>
        </w:trPr>
        <w:tc>
          <w:tcPr>
            <w:tcW w:w="2418" w:type="dxa"/>
            <w:shd w:val="clear" w:color="auto" w:fill="F2F2F2" w:themeFill="background1" w:themeFillShade="F2"/>
            <w:vAlign w:val="center"/>
          </w:tcPr>
          <w:p w14:paraId="3CA24E60"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9A590D7"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1FB26B63"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1ACE824B"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7F693C1A"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333AEE1" w14:textId="571E745E" w:rsidR="00B0264D" w:rsidRPr="00B0264D" w:rsidRDefault="00B0264D" w:rsidP="004118B6">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0C8A3E9" w14:textId="77777777" w:rsidR="00B0264D" w:rsidRPr="00B0264D" w:rsidRDefault="00B0264D" w:rsidP="00535FFF">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C4507FF" w14:textId="77777777" w:rsidR="00B0264D" w:rsidRPr="00B0264D" w:rsidRDefault="00B0264D" w:rsidP="00535FFF">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5F50B733" w14:textId="77777777" w:rsidR="00B0264D" w:rsidRPr="00B0264D" w:rsidRDefault="00B0264D" w:rsidP="00535FFF">
            <w:pPr>
              <w:rPr>
                <w:rFonts w:ascii="Arial" w:hAnsi="Arial" w:cs="Arial"/>
                <w:b/>
                <w:sz w:val="18"/>
                <w:szCs w:val="18"/>
              </w:rPr>
            </w:pPr>
            <w:r w:rsidRPr="00B0264D">
              <w:rPr>
                <w:rFonts w:ascii="Arial" w:hAnsi="Arial" w:cs="Arial"/>
                <w:b/>
                <w:sz w:val="18"/>
                <w:szCs w:val="18"/>
              </w:rPr>
              <w:t>Details of experience (Include details of mine and employer)</w:t>
            </w:r>
          </w:p>
          <w:p w14:paraId="3690F924" w14:textId="39D5A986" w:rsidR="00B0264D" w:rsidRPr="00B0264D" w:rsidRDefault="00B0264D" w:rsidP="00535FFF">
            <w:pPr>
              <w:rPr>
                <w:rFonts w:ascii="Arial" w:hAnsi="Arial" w:cs="Arial"/>
                <w:b/>
                <w:sz w:val="18"/>
                <w:szCs w:val="18"/>
              </w:rPr>
            </w:pPr>
            <w:r w:rsidRPr="00B0264D">
              <w:rPr>
                <w:rFonts w:ascii="Arial" w:hAnsi="Arial" w:cs="Arial"/>
                <w:b/>
                <w:sz w:val="18"/>
                <w:szCs w:val="18"/>
              </w:rPr>
              <w:t>Note: If experience has to be verified by more than one Und</w:t>
            </w:r>
            <w:r w:rsidR="00ED4BEF">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72B2BD35"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17E7F014" w14:textId="77777777" w:rsidTr="009559DC">
        <w:trPr>
          <w:trHeight w:hRule="exact" w:val="425"/>
          <w:jc w:val="center"/>
        </w:trPr>
        <w:tc>
          <w:tcPr>
            <w:tcW w:w="14751" w:type="dxa"/>
            <w:gridSpan w:val="8"/>
          </w:tcPr>
          <w:p w14:paraId="106899FB" w14:textId="77777777" w:rsidR="00B0264D" w:rsidRPr="00B0264D" w:rsidRDefault="00B0264D" w:rsidP="00535FFF">
            <w:pPr>
              <w:rPr>
                <w:rFonts w:ascii="Arial" w:hAnsi="Arial" w:cs="Arial"/>
              </w:rPr>
            </w:pPr>
            <w:r w:rsidRPr="00B0264D">
              <w:rPr>
                <w:rFonts w:ascii="Arial" w:hAnsi="Arial" w:cs="Arial"/>
                <w:b/>
                <w:sz w:val="18"/>
                <w:szCs w:val="18"/>
              </w:rPr>
              <w:t xml:space="preserve">Direct involvement in the monitoring and control of hazards as they pertain to the underground coal mining environment. Include Principal hazards and the application of the safety and health management system components as they pertain to the control of hazards. </w:t>
            </w:r>
          </w:p>
        </w:tc>
      </w:tr>
      <w:tr w:rsidR="00B0264D" w:rsidRPr="00B0264D" w14:paraId="0D6EFF4D" w14:textId="77777777" w:rsidTr="009559DC">
        <w:trPr>
          <w:trHeight w:val="1219"/>
          <w:jc w:val="center"/>
        </w:trPr>
        <w:tc>
          <w:tcPr>
            <w:tcW w:w="2418" w:type="dxa"/>
          </w:tcPr>
          <w:p w14:paraId="37F1E417" w14:textId="59709A62" w:rsidR="00B0264D" w:rsidRDefault="00B0264D" w:rsidP="00535FFF">
            <w:pPr>
              <w:rPr>
                <w:rFonts w:ascii="Arial" w:hAnsi="Arial" w:cs="Arial"/>
                <w:b/>
                <w:sz w:val="18"/>
                <w:szCs w:val="18"/>
              </w:rPr>
            </w:pPr>
            <w:r w:rsidRPr="00B0264D">
              <w:rPr>
                <w:rFonts w:ascii="Arial" w:hAnsi="Arial" w:cs="Arial"/>
                <w:b/>
                <w:sz w:val="18"/>
                <w:szCs w:val="18"/>
              </w:rPr>
              <w:t>Ventilation Control</w:t>
            </w:r>
          </w:p>
          <w:p w14:paraId="4FDF893A" w14:textId="77777777" w:rsidR="00C52AFC" w:rsidRPr="00B0264D" w:rsidRDefault="00C52AFC" w:rsidP="00535FFF">
            <w:pPr>
              <w:rPr>
                <w:rFonts w:ascii="Arial" w:hAnsi="Arial" w:cs="Arial"/>
                <w:b/>
                <w:sz w:val="18"/>
                <w:szCs w:val="18"/>
              </w:rPr>
            </w:pPr>
          </w:p>
          <w:p w14:paraId="55C8225E" w14:textId="466330C3"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Basic ventilation systems</w:t>
            </w:r>
          </w:p>
          <w:p w14:paraId="79DB4C15" w14:textId="665270EB"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Longwall ventilation systems</w:t>
            </w:r>
          </w:p>
          <w:p w14:paraId="6D02BCF5" w14:textId="64BE165F" w:rsid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Dealing with auxiliary fans underground</w:t>
            </w:r>
          </w:p>
          <w:p w14:paraId="6B6D2941" w14:textId="3CAAFC5A" w:rsidR="00E85FCE" w:rsidRPr="00B0264D" w:rsidRDefault="00E85FCE" w:rsidP="00B0264D">
            <w:pPr>
              <w:numPr>
                <w:ilvl w:val="0"/>
                <w:numId w:val="27"/>
              </w:numPr>
              <w:ind w:left="264" w:hanging="264"/>
              <w:rPr>
                <w:rFonts w:ascii="Arial" w:hAnsi="Arial" w:cs="Arial"/>
                <w:sz w:val="18"/>
                <w:szCs w:val="18"/>
              </w:rPr>
            </w:pPr>
            <w:r>
              <w:rPr>
                <w:rFonts w:ascii="Arial" w:hAnsi="Arial" w:cs="Arial"/>
                <w:sz w:val="18"/>
                <w:szCs w:val="18"/>
              </w:rPr>
              <w:t>Ventilation monitoring and measuring</w:t>
            </w:r>
          </w:p>
          <w:p w14:paraId="1D18029C" w14:textId="77777777" w:rsidR="00B0264D" w:rsidRPr="00B0264D" w:rsidRDefault="00B0264D" w:rsidP="00535FFF">
            <w:pPr>
              <w:rPr>
                <w:rFonts w:ascii="Arial" w:hAnsi="Arial" w:cs="Arial"/>
                <w:sz w:val="18"/>
                <w:szCs w:val="18"/>
              </w:rPr>
            </w:pPr>
          </w:p>
        </w:tc>
        <w:tc>
          <w:tcPr>
            <w:tcW w:w="841" w:type="dxa"/>
          </w:tcPr>
          <w:p w14:paraId="3D28DB09"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367C33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1EB99BE8" w14:textId="65B99567"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19ED53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566993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C0FAA1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FFD2486" w14:textId="5C3E5409" w:rsidR="00B0264D" w:rsidRPr="00B0264D" w:rsidRDefault="00A53256"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5017B574" w14:textId="77777777" w:rsidR="00A01C1F" w:rsidRDefault="00A01C1F">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4E22D6" w:rsidRPr="00B0264D" w14:paraId="65D42F40" w14:textId="77777777" w:rsidTr="004E22D6">
        <w:trPr>
          <w:trHeight w:val="699"/>
          <w:jc w:val="center"/>
        </w:trPr>
        <w:tc>
          <w:tcPr>
            <w:tcW w:w="2418" w:type="dxa"/>
            <w:shd w:val="clear" w:color="auto" w:fill="F2F2F2" w:themeFill="background1" w:themeFillShade="F2"/>
            <w:vAlign w:val="center"/>
          </w:tcPr>
          <w:p w14:paraId="1F7299B2" w14:textId="30D37AAA" w:rsidR="004E22D6" w:rsidRPr="00B0264D" w:rsidRDefault="004E22D6" w:rsidP="004E22D6">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C15865A" w14:textId="77777777" w:rsidR="004E22D6" w:rsidRPr="00B0264D" w:rsidRDefault="004E22D6" w:rsidP="004E22D6">
            <w:pPr>
              <w:rPr>
                <w:rFonts w:ascii="Arial" w:hAnsi="Arial" w:cs="Arial"/>
                <w:b/>
                <w:sz w:val="18"/>
                <w:szCs w:val="18"/>
              </w:rPr>
            </w:pPr>
            <w:r w:rsidRPr="00B0264D">
              <w:rPr>
                <w:rFonts w:ascii="Arial" w:hAnsi="Arial" w:cs="Arial"/>
                <w:b/>
                <w:sz w:val="18"/>
                <w:szCs w:val="18"/>
              </w:rPr>
              <w:t>Date</w:t>
            </w:r>
          </w:p>
          <w:p w14:paraId="0A7F00D5" w14:textId="20D0062F" w:rsidR="004E22D6" w:rsidRPr="00B0264D" w:rsidRDefault="004E22D6" w:rsidP="004E22D6">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678A0A98" w14:textId="77777777" w:rsidR="004E22D6" w:rsidRPr="00B0264D" w:rsidRDefault="004E22D6" w:rsidP="004E22D6">
            <w:pPr>
              <w:rPr>
                <w:rFonts w:ascii="Arial" w:hAnsi="Arial" w:cs="Arial"/>
                <w:b/>
                <w:sz w:val="18"/>
                <w:szCs w:val="18"/>
              </w:rPr>
            </w:pPr>
            <w:r w:rsidRPr="00B0264D">
              <w:rPr>
                <w:rFonts w:ascii="Arial" w:hAnsi="Arial" w:cs="Arial"/>
                <w:b/>
                <w:sz w:val="18"/>
                <w:szCs w:val="18"/>
              </w:rPr>
              <w:t>Date</w:t>
            </w:r>
          </w:p>
          <w:p w14:paraId="454FA393" w14:textId="35C55B09" w:rsidR="004E22D6" w:rsidRPr="00B0264D" w:rsidRDefault="004E22D6" w:rsidP="004E22D6">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1B432116" w14:textId="6F423EBC" w:rsidR="004E22D6" w:rsidRDefault="004E22D6" w:rsidP="004E22D6">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95904EF" w14:textId="5B6DA3A9" w:rsidR="004E22D6" w:rsidRPr="00B0264D" w:rsidRDefault="004E22D6" w:rsidP="004E22D6">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71F2AA6" w14:textId="182C83DB" w:rsidR="004E22D6" w:rsidRPr="00B0264D" w:rsidRDefault="004E22D6" w:rsidP="004E22D6">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7ECB2CE4" w14:textId="77777777" w:rsidR="004E22D6" w:rsidRPr="00B0264D" w:rsidRDefault="004E22D6" w:rsidP="004E22D6">
            <w:pPr>
              <w:rPr>
                <w:rFonts w:ascii="Arial" w:hAnsi="Arial" w:cs="Arial"/>
                <w:b/>
                <w:sz w:val="18"/>
                <w:szCs w:val="18"/>
              </w:rPr>
            </w:pPr>
            <w:r w:rsidRPr="00B0264D">
              <w:rPr>
                <w:rFonts w:ascii="Arial" w:hAnsi="Arial" w:cs="Arial"/>
                <w:b/>
                <w:sz w:val="18"/>
                <w:szCs w:val="18"/>
              </w:rPr>
              <w:t>Details of experience (Include details of mine and employer)</w:t>
            </w:r>
          </w:p>
          <w:p w14:paraId="31B41CD0" w14:textId="538619D8" w:rsidR="004E22D6" w:rsidRPr="00B0264D" w:rsidRDefault="004E22D6" w:rsidP="004E22D6">
            <w:pPr>
              <w:jc w:val="both"/>
              <w:rPr>
                <w:rFonts w:ascii="Arial" w:hAnsi="Arial" w:cs="Arial"/>
                <w:b/>
                <w:sz w:val="18"/>
                <w:szCs w:val="18"/>
              </w:rPr>
            </w:pPr>
            <w:r w:rsidRPr="00B0264D">
              <w:rPr>
                <w:rFonts w:ascii="Arial" w:hAnsi="Arial" w:cs="Arial"/>
                <w:b/>
                <w:sz w:val="18"/>
                <w:szCs w:val="18"/>
              </w:rPr>
              <w:t xml:space="preserve">Note: If experience </w:t>
            </w:r>
            <w:proofErr w:type="gramStart"/>
            <w:r w:rsidRPr="00B0264D">
              <w:rPr>
                <w:rFonts w:ascii="Arial" w:hAnsi="Arial" w:cs="Arial"/>
                <w:b/>
                <w:sz w:val="18"/>
                <w:szCs w:val="18"/>
              </w:rPr>
              <w:t>has to</w:t>
            </w:r>
            <w:proofErr w:type="gramEnd"/>
            <w:r w:rsidRPr="00B0264D">
              <w:rPr>
                <w:rFonts w:ascii="Arial" w:hAnsi="Arial" w:cs="Arial"/>
                <w:b/>
                <w:sz w:val="18"/>
                <w:szCs w:val="18"/>
              </w:rPr>
              <w:t xml:space="preserve">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5C230BA" w14:textId="5A9A466A"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E22D6" w:rsidRPr="00B0264D" w14:paraId="4DC8ADAF" w14:textId="77777777" w:rsidTr="009559DC">
        <w:trPr>
          <w:trHeight w:val="699"/>
          <w:jc w:val="center"/>
        </w:trPr>
        <w:tc>
          <w:tcPr>
            <w:tcW w:w="2418" w:type="dxa"/>
          </w:tcPr>
          <w:p w14:paraId="3DFE3FA6" w14:textId="71511ECE" w:rsidR="004E22D6" w:rsidRDefault="004E22D6" w:rsidP="004E22D6">
            <w:pPr>
              <w:rPr>
                <w:rFonts w:ascii="Arial" w:hAnsi="Arial" w:cs="Arial"/>
                <w:b/>
                <w:sz w:val="18"/>
                <w:szCs w:val="18"/>
              </w:rPr>
            </w:pPr>
            <w:r w:rsidRPr="00B0264D">
              <w:rPr>
                <w:rFonts w:ascii="Arial" w:hAnsi="Arial" w:cs="Arial"/>
                <w:b/>
                <w:sz w:val="18"/>
                <w:szCs w:val="18"/>
              </w:rPr>
              <w:t xml:space="preserve">Gas </w:t>
            </w:r>
            <w:r>
              <w:rPr>
                <w:rFonts w:ascii="Arial" w:hAnsi="Arial" w:cs="Arial"/>
                <w:b/>
                <w:sz w:val="18"/>
                <w:szCs w:val="18"/>
              </w:rPr>
              <w:t xml:space="preserve">Management </w:t>
            </w:r>
            <w:r w:rsidRPr="00B0264D">
              <w:rPr>
                <w:rFonts w:ascii="Arial" w:hAnsi="Arial" w:cs="Arial"/>
                <w:b/>
                <w:sz w:val="18"/>
                <w:szCs w:val="18"/>
              </w:rPr>
              <w:t xml:space="preserve"> </w:t>
            </w:r>
          </w:p>
          <w:p w14:paraId="7644DF8C" w14:textId="1BA578F2" w:rsidR="004E22D6" w:rsidRPr="00B0264D" w:rsidRDefault="004E22D6" w:rsidP="004E22D6">
            <w:pPr>
              <w:rPr>
                <w:rFonts w:ascii="Arial" w:hAnsi="Arial" w:cs="Arial"/>
                <w:b/>
                <w:sz w:val="18"/>
                <w:szCs w:val="18"/>
              </w:rPr>
            </w:pPr>
          </w:p>
          <w:p w14:paraId="4B40EF00" w14:textId="34AAC30C" w:rsidR="004E22D6" w:rsidRPr="00B0264D" w:rsidRDefault="004E22D6" w:rsidP="004E22D6">
            <w:pPr>
              <w:numPr>
                <w:ilvl w:val="0"/>
                <w:numId w:val="27"/>
              </w:numPr>
              <w:ind w:left="264" w:hanging="264"/>
              <w:rPr>
                <w:rFonts w:ascii="Arial" w:hAnsi="Arial" w:cs="Arial"/>
                <w:sz w:val="18"/>
                <w:szCs w:val="18"/>
              </w:rPr>
            </w:pPr>
            <w:r>
              <w:rPr>
                <w:rFonts w:ascii="Arial" w:hAnsi="Arial" w:cs="Arial"/>
                <w:sz w:val="18"/>
                <w:szCs w:val="18"/>
              </w:rPr>
              <w:t>G</w:t>
            </w:r>
            <w:r w:rsidRPr="00B0264D">
              <w:rPr>
                <w:rFonts w:ascii="Arial" w:hAnsi="Arial" w:cs="Arial"/>
                <w:sz w:val="18"/>
                <w:szCs w:val="18"/>
              </w:rPr>
              <w:t>as monitoring system</w:t>
            </w:r>
            <w:r>
              <w:rPr>
                <w:rFonts w:ascii="Arial" w:hAnsi="Arial" w:cs="Arial"/>
                <w:sz w:val="18"/>
                <w:szCs w:val="18"/>
              </w:rPr>
              <w:t>s</w:t>
            </w:r>
          </w:p>
          <w:p w14:paraId="151DB7A2" w14:textId="294EC744"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detection and dilution methods</w:t>
            </w:r>
          </w:p>
          <w:p w14:paraId="301A7328" w14:textId="4E3F46A2"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frictional ignition risk control</w:t>
            </w:r>
          </w:p>
          <w:p w14:paraId="01C08CF1" w14:textId="1B93F1E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drainage systems</w:t>
            </w:r>
          </w:p>
          <w:p w14:paraId="1A0823A9" w14:textId="64B00E51" w:rsidR="004E22D6" w:rsidRDefault="004E22D6" w:rsidP="004E22D6">
            <w:pPr>
              <w:numPr>
                <w:ilvl w:val="0"/>
                <w:numId w:val="27"/>
              </w:numPr>
              <w:ind w:left="264" w:hanging="264"/>
              <w:rPr>
                <w:rFonts w:ascii="Arial" w:hAnsi="Arial" w:cs="Arial"/>
                <w:sz w:val="18"/>
                <w:szCs w:val="18"/>
              </w:rPr>
            </w:pPr>
            <w:r w:rsidRPr="009559DC">
              <w:rPr>
                <w:rFonts w:ascii="Arial" w:hAnsi="Arial" w:cs="Arial"/>
                <w:sz w:val="18"/>
                <w:szCs w:val="18"/>
              </w:rPr>
              <w:t>Gas analysis and gas analysis tools</w:t>
            </w:r>
          </w:p>
          <w:p w14:paraId="512234D5" w14:textId="46B54779" w:rsidR="004E22D6" w:rsidRDefault="004E22D6" w:rsidP="004E22D6">
            <w:pPr>
              <w:numPr>
                <w:ilvl w:val="0"/>
                <w:numId w:val="27"/>
              </w:numPr>
              <w:ind w:left="264" w:hanging="264"/>
              <w:rPr>
                <w:rFonts w:ascii="Arial" w:hAnsi="Arial" w:cs="Arial"/>
                <w:sz w:val="18"/>
                <w:szCs w:val="18"/>
              </w:rPr>
            </w:pPr>
            <w:r>
              <w:rPr>
                <w:rFonts w:ascii="Arial" w:hAnsi="Arial" w:cs="Arial"/>
                <w:sz w:val="18"/>
                <w:szCs w:val="18"/>
              </w:rPr>
              <w:t>Gas chromatograph operations</w:t>
            </w:r>
          </w:p>
          <w:p w14:paraId="3383DA81" w14:textId="4DEB341F" w:rsidR="004E22D6" w:rsidRDefault="004E22D6" w:rsidP="004E22D6">
            <w:pPr>
              <w:numPr>
                <w:ilvl w:val="0"/>
                <w:numId w:val="27"/>
              </w:numPr>
              <w:ind w:left="264" w:hanging="264"/>
              <w:rPr>
                <w:rFonts w:ascii="Arial" w:hAnsi="Arial" w:cs="Arial"/>
                <w:sz w:val="18"/>
                <w:szCs w:val="18"/>
              </w:rPr>
            </w:pPr>
            <w:r>
              <w:rPr>
                <w:rFonts w:ascii="Arial" w:hAnsi="Arial" w:cs="Arial"/>
                <w:sz w:val="18"/>
                <w:szCs w:val="18"/>
              </w:rPr>
              <w:t xml:space="preserve">Sealing part of an underground mine </w:t>
            </w:r>
          </w:p>
          <w:p w14:paraId="6AE39370" w14:textId="77777777"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CO monitoring on return side of conveyors.</w:t>
            </w:r>
          </w:p>
          <w:p w14:paraId="379C0CD3" w14:textId="77777777"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Methane monitors at interface of intake / returns and longwall face.</w:t>
            </w:r>
          </w:p>
          <w:p w14:paraId="78A4CC19" w14:textId="2410B825"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 xml:space="preserve">Monitoring systems siting and alarm / trips levels </w:t>
            </w:r>
            <w:r>
              <w:rPr>
                <w:rFonts w:ascii="Arial" w:hAnsi="Arial" w:cs="Arial"/>
                <w:sz w:val="18"/>
                <w:szCs w:val="18"/>
              </w:rPr>
              <w:t>for</w:t>
            </w:r>
            <w:r w:rsidRPr="00ED22AB">
              <w:rPr>
                <w:rFonts w:ascii="Arial" w:hAnsi="Arial" w:cs="Arial"/>
                <w:sz w:val="18"/>
                <w:szCs w:val="18"/>
              </w:rPr>
              <w:t>:</w:t>
            </w:r>
          </w:p>
          <w:p w14:paraId="6536C5EE"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Continuous miner,</w:t>
            </w:r>
          </w:p>
          <w:p w14:paraId="01541634"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Longwall shearer,</w:t>
            </w:r>
          </w:p>
          <w:p w14:paraId="11E47B19"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Mobile diesel equipment,</w:t>
            </w:r>
          </w:p>
          <w:p w14:paraId="05531606"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Auxiliary fan.</w:t>
            </w:r>
          </w:p>
          <w:p w14:paraId="36F2105D" w14:textId="019FE4B6" w:rsidR="004E22D6" w:rsidRPr="00B0264D" w:rsidRDefault="004E22D6" w:rsidP="004E22D6">
            <w:pPr>
              <w:numPr>
                <w:ilvl w:val="0"/>
                <w:numId w:val="35"/>
              </w:numPr>
              <w:ind w:left="584" w:hanging="357"/>
              <w:rPr>
                <w:rFonts w:ascii="Arial" w:hAnsi="Arial" w:cs="Arial"/>
                <w:b/>
                <w:sz w:val="18"/>
                <w:szCs w:val="18"/>
              </w:rPr>
            </w:pPr>
            <w:r w:rsidRPr="00ED22AB">
              <w:rPr>
                <w:rFonts w:ascii="Arial" w:hAnsi="Arial" w:cs="Arial"/>
                <w:sz w:val="18"/>
                <w:szCs w:val="18"/>
              </w:rPr>
              <w:t>Tube bundle monitoring system</w:t>
            </w:r>
          </w:p>
        </w:tc>
        <w:tc>
          <w:tcPr>
            <w:tcW w:w="841" w:type="dxa"/>
          </w:tcPr>
          <w:p w14:paraId="7F6A9593"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6F927C8"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F77F568" w14:textId="4D7D271D" w:rsidR="004E22D6" w:rsidRPr="00B0264D" w:rsidRDefault="004E22D6" w:rsidP="004E22D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80E50C8"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283DAC66"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10B912E"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3CD8088" w14:textId="1F93D51A"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E22D6" w:rsidRPr="00B0264D" w14:paraId="155CE9CB" w14:textId="77777777" w:rsidTr="005B61D7">
        <w:trPr>
          <w:trHeight w:val="1219"/>
          <w:jc w:val="center"/>
        </w:trPr>
        <w:tc>
          <w:tcPr>
            <w:tcW w:w="2418" w:type="dxa"/>
            <w:tcBorders>
              <w:bottom w:val="single" w:sz="4" w:space="0" w:color="auto"/>
            </w:tcBorders>
          </w:tcPr>
          <w:p w14:paraId="78F4F81A" w14:textId="77777777" w:rsidR="004E22D6" w:rsidRDefault="004E22D6" w:rsidP="004E22D6">
            <w:pPr>
              <w:rPr>
                <w:rFonts w:ascii="Arial" w:hAnsi="Arial" w:cs="Arial"/>
                <w:b/>
                <w:sz w:val="18"/>
                <w:szCs w:val="18"/>
              </w:rPr>
            </w:pPr>
            <w:r w:rsidRPr="00B0264D">
              <w:rPr>
                <w:rFonts w:ascii="Arial" w:hAnsi="Arial" w:cs="Arial"/>
                <w:b/>
                <w:sz w:val="18"/>
                <w:szCs w:val="18"/>
              </w:rPr>
              <w:t>Spontaneous Combustion</w:t>
            </w:r>
          </w:p>
          <w:p w14:paraId="4A8AFF85"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Spontaneous Combustion principles</w:t>
            </w:r>
          </w:p>
          <w:p w14:paraId="51797CEA"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 xml:space="preserve">Physical </w:t>
            </w:r>
            <w:r>
              <w:rPr>
                <w:rFonts w:ascii="Arial" w:hAnsi="Arial" w:cs="Arial"/>
                <w:sz w:val="18"/>
                <w:szCs w:val="18"/>
              </w:rPr>
              <w:t>i</w:t>
            </w:r>
            <w:r w:rsidRPr="00B0264D">
              <w:rPr>
                <w:rFonts w:ascii="Arial" w:hAnsi="Arial" w:cs="Arial"/>
                <w:sz w:val="18"/>
                <w:szCs w:val="18"/>
              </w:rPr>
              <w:t>ndicators</w:t>
            </w:r>
          </w:p>
          <w:p w14:paraId="3CB9F08E"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 xml:space="preserve">Gaseous </w:t>
            </w:r>
            <w:r>
              <w:rPr>
                <w:rFonts w:ascii="Arial" w:hAnsi="Arial" w:cs="Arial"/>
                <w:sz w:val="18"/>
                <w:szCs w:val="18"/>
              </w:rPr>
              <w:t>i</w:t>
            </w:r>
            <w:r w:rsidRPr="00B0264D">
              <w:rPr>
                <w:rFonts w:ascii="Arial" w:hAnsi="Arial" w:cs="Arial"/>
                <w:sz w:val="18"/>
                <w:szCs w:val="18"/>
              </w:rPr>
              <w:t>ndicators</w:t>
            </w:r>
          </w:p>
          <w:p w14:paraId="444E3F5E" w14:textId="77777777" w:rsidR="004E22D6"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Mitigation techniques</w:t>
            </w:r>
          </w:p>
          <w:p w14:paraId="08E1D371" w14:textId="77777777" w:rsidR="004E22D6" w:rsidRPr="00B0264D" w:rsidRDefault="004E22D6" w:rsidP="004E22D6">
            <w:pPr>
              <w:numPr>
                <w:ilvl w:val="0"/>
                <w:numId w:val="27"/>
              </w:numPr>
              <w:ind w:left="264" w:hanging="264"/>
              <w:rPr>
                <w:rFonts w:ascii="Arial" w:hAnsi="Arial" w:cs="Arial"/>
                <w:sz w:val="18"/>
                <w:szCs w:val="18"/>
              </w:rPr>
            </w:pPr>
            <w:r>
              <w:rPr>
                <w:rFonts w:ascii="Arial" w:hAnsi="Arial" w:cs="Arial"/>
                <w:sz w:val="18"/>
                <w:szCs w:val="18"/>
              </w:rPr>
              <w:t xml:space="preserve">TARPS </w:t>
            </w:r>
          </w:p>
          <w:p w14:paraId="377E35A4" w14:textId="77777777" w:rsidR="004E22D6" w:rsidRPr="00B0264D" w:rsidRDefault="004E22D6" w:rsidP="004E22D6">
            <w:pPr>
              <w:rPr>
                <w:rFonts w:ascii="Arial" w:hAnsi="Arial" w:cs="Arial"/>
                <w:sz w:val="18"/>
                <w:szCs w:val="18"/>
              </w:rPr>
            </w:pPr>
          </w:p>
        </w:tc>
        <w:tc>
          <w:tcPr>
            <w:tcW w:w="841" w:type="dxa"/>
            <w:tcBorders>
              <w:bottom w:val="single" w:sz="4" w:space="0" w:color="auto"/>
            </w:tcBorders>
          </w:tcPr>
          <w:p w14:paraId="7FDC9862"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Borders>
              <w:bottom w:val="single" w:sz="4" w:space="0" w:color="auto"/>
            </w:tcBorders>
          </w:tcPr>
          <w:p w14:paraId="4CCEF690"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Borders>
              <w:bottom w:val="single" w:sz="4" w:space="0" w:color="auto"/>
            </w:tcBorders>
          </w:tcPr>
          <w:p w14:paraId="3AD5E208" w14:textId="69C6A6E6" w:rsidR="004E22D6" w:rsidRPr="00B0264D" w:rsidRDefault="004E22D6" w:rsidP="004E22D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Borders>
              <w:bottom w:val="single" w:sz="4" w:space="0" w:color="auto"/>
            </w:tcBorders>
          </w:tcPr>
          <w:p w14:paraId="3A4D2014"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Borders>
              <w:bottom w:val="single" w:sz="4" w:space="0" w:color="auto"/>
            </w:tcBorders>
          </w:tcPr>
          <w:p w14:paraId="3BD46A92"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Borders>
              <w:bottom w:val="single" w:sz="4" w:space="0" w:color="auto"/>
            </w:tcBorders>
          </w:tcPr>
          <w:p w14:paraId="5F092B91"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Borders>
              <w:bottom w:val="single" w:sz="4" w:space="0" w:color="auto"/>
            </w:tcBorders>
          </w:tcPr>
          <w:p w14:paraId="7DD95348" w14:textId="0562FA86"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46142201" w14:textId="77777777" w:rsidTr="005B61D7">
        <w:trPr>
          <w:trHeight w:val="1219"/>
          <w:jc w:val="center"/>
        </w:trPr>
        <w:tc>
          <w:tcPr>
            <w:tcW w:w="2418" w:type="dxa"/>
            <w:shd w:val="clear" w:color="auto" w:fill="F2F2F2" w:themeFill="background1" w:themeFillShade="F2"/>
            <w:vAlign w:val="center"/>
          </w:tcPr>
          <w:p w14:paraId="7266AF29" w14:textId="709061A7" w:rsidR="005B61D7" w:rsidRPr="00B0264D" w:rsidRDefault="005B61D7" w:rsidP="005B61D7">
            <w:pPr>
              <w:rPr>
                <w:rFonts w:ascii="Arial" w:hAnsi="Arial" w:cs="Arial"/>
                <w:b/>
                <w:sz w:val="18"/>
                <w:szCs w:val="18"/>
              </w:rPr>
            </w:pPr>
            <w:bookmarkStart w:id="0" w:name="_Hlk74122826"/>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6DFF387B" w14:textId="77777777" w:rsidR="005B61D7" w:rsidRPr="00B0264D" w:rsidRDefault="005B61D7" w:rsidP="005B61D7">
            <w:pPr>
              <w:rPr>
                <w:rFonts w:ascii="Arial" w:hAnsi="Arial" w:cs="Arial"/>
                <w:b/>
                <w:sz w:val="18"/>
                <w:szCs w:val="18"/>
              </w:rPr>
            </w:pPr>
            <w:r w:rsidRPr="00B0264D">
              <w:rPr>
                <w:rFonts w:ascii="Arial" w:hAnsi="Arial" w:cs="Arial"/>
                <w:b/>
                <w:sz w:val="18"/>
                <w:szCs w:val="18"/>
              </w:rPr>
              <w:t>Date</w:t>
            </w:r>
          </w:p>
          <w:p w14:paraId="685A9B8C" w14:textId="7326A76A" w:rsidR="005B61D7" w:rsidRPr="00B0264D" w:rsidRDefault="005B61D7" w:rsidP="005B61D7">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2CF17A88" w14:textId="77777777" w:rsidR="005B61D7" w:rsidRPr="00B0264D" w:rsidRDefault="005B61D7" w:rsidP="005B61D7">
            <w:pPr>
              <w:rPr>
                <w:rFonts w:ascii="Arial" w:hAnsi="Arial" w:cs="Arial"/>
                <w:b/>
                <w:sz w:val="18"/>
                <w:szCs w:val="18"/>
              </w:rPr>
            </w:pPr>
            <w:r w:rsidRPr="00B0264D">
              <w:rPr>
                <w:rFonts w:ascii="Arial" w:hAnsi="Arial" w:cs="Arial"/>
                <w:b/>
                <w:sz w:val="18"/>
                <w:szCs w:val="18"/>
              </w:rPr>
              <w:t>Date</w:t>
            </w:r>
          </w:p>
          <w:p w14:paraId="770E3A2D" w14:textId="46F671F9" w:rsidR="005B61D7" w:rsidRPr="00B0264D" w:rsidRDefault="005B61D7" w:rsidP="005B61D7">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77DAB4E6" w14:textId="777F2AA1" w:rsidR="005B61D7" w:rsidRDefault="005B61D7" w:rsidP="005B61D7">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1C5AD2C5" w14:textId="64936623" w:rsidR="005B61D7" w:rsidRPr="00B0264D" w:rsidRDefault="005B61D7" w:rsidP="005B61D7">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35482BE" w14:textId="05C22C1A" w:rsidR="005B61D7" w:rsidRPr="00B0264D" w:rsidRDefault="005B61D7" w:rsidP="005B61D7">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05229DB1" w14:textId="77777777" w:rsidR="005B61D7" w:rsidRPr="00B0264D" w:rsidRDefault="005B61D7" w:rsidP="005B61D7">
            <w:pPr>
              <w:rPr>
                <w:rFonts w:ascii="Arial" w:hAnsi="Arial" w:cs="Arial"/>
                <w:b/>
                <w:sz w:val="18"/>
                <w:szCs w:val="18"/>
              </w:rPr>
            </w:pPr>
            <w:r w:rsidRPr="00B0264D">
              <w:rPr>
                <w:rFonts w:ascii="Arial" w:hAnsi="Arial" w:cs="Arial"/>
                <w:b/>
                <w:sz w:val="18"/>
                <w:szCs w:val="18"/>
              </w:rPr>
              <w:t>Details of experience (Include details of mine and employer)</w:t>
            </w:r>
          </w:p>
          <w:p w14:paraId="3C288F30" w14:textId="1C084447" w:rsidR="005B61D7" w:rsidRPr="00B0264D" w:rsidRDefault="005B61D7" w:rsidP="005B61D7">
            <w:pPr>
              <w:jc w:val="both"/>
              <w:rPr>
                <w:rFonts w:ascii="Arial" w:hAnsi="Arial" w:cs="Arial"/>
                <w:b/>
                <w:sz w:val="18"/>
                <w:szCs w:val="18"/>
              </w:rPr>
            </w:pPr>
            <w:r w:rsidRPr="00B0264D">
              <w:rPr>
                <w:rFonts w:ascii="Arial" w:hAnsi="Arial" w:cs="Arial"/>
                <w:b/>
                <w:sz w:val="18"/>
                <w:szCs w:val="18"/>
              </w:rPr>
              <w:t xml:space="preserve">Note: If experience </w:t>
            </w:r>
            <w:proofErr w:type="gramStart"/>
            <w:r w:rsidRPr="00B0264D">
              <w:rPr>
                <w:rFonts w:ascii="Arial" w:hAnsi="Arial" w:cs="Arial"/>
                <w:b/>
                <w:sz w:val="18"/>
                <w:szCs w:val="18"/>
              </w:rPr>
              <w:t>has to</w:t>
            </w:r>
            <w:proofErr w:type="gramEnd"/>
            <w:r w:rsidRPr="00B0264D">
              <w:rPr>
                <w:rFonts w:ascii="Arial" w:hAnsi="Arial" w:cs="Arial"/>
                <w:b/>
                <w:sz w:val="18"/>
                <w:szCs w:val="18"/>
              </w:rPr>
              <w:t xml:space="preserve">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7B09E7F2" w14:textId="04301B62"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bookmarkEnd w:id="0"/>
      <w:tr w:rsidR="005B61D7" w:rsidRPr="00B0264D" w14:paraId="20C40FA7" w14:textId="77777777" w:rsidTr="009559DC">
        <w:trPr>
          <w:trHeight w:val="1219"/>
          <w:jc w:val="center"/>
        </w:trPr>
        <w:tc>
          <w:tcPr>
            <w:tcW w:w="2418" w:type="dxa"/>
          </w:tcPr>
          <w:p w14:paraId="07EA823D" w14:textId="77777777" w:rsidR="005B61D7" w:rsidRDefault="005B61D7" w:rsidP="005B61D7">
            <w:pPr>
              <w:rPr>
                <w:rFonts w:ascii="Arial" w:hAnsi="Arial" w:cs="Arial"/>
                <w:b/>
                <w:sz w:val="18"/>
                <w:szCs w:val="18"/>
              </w:rPr>
            </w:pPr>
            <w:r w:rsidRPr="00B0264D">
              <w:rPr>
                <w:rFonts w:ascii="Arial" w:hAnsi="Arial" w:cs="Arial"/>
                <w:b/>
                <w:sz w:val="18"/>
                <w:szCs w:val="18"/>
              </w:rPr>
              <w:t>Emergency Preparedness and Response Systems</w:t>
            </w:r>
            <w:r>
              <w:rPr>
                <w:rFonts w:ascii="Arial" w:hAnsi="Arial" w:cs="Arial"/>
                <w:b/>
                <w:sz w:val="18"/>
                <w:szCs w:val="18"/>
              </w:rPr>
              <w:t xml:space="preserve"> </w:t>
            </w:r>
            <w:r w:rsidRPr="00B0264D">
              <w:rPr>
                <w:rFonts w:ascii="Arial" w:hAnsi="Arial" w:cs="Arial"/>
                <w:b/>
                <w:sz w:val="18"/>
                <w:szCs w:val="18"/>
              </w:rPr>
              <w:t>/ Incident Investigation</w:t>
            </w:r>
          </w:p>
          <w:p w14:paraId="4A930DD0" w14:textId="77777777" w:rsidR="005B61D7" w:rsidRPr="00B0264D" w:rsidRDefault="005B61D7" w:rsidP="005B61D7">
            <w:pPr>
              <w:rPr>
                <w:rFonts w:ascii="Arial" w:hAnsi="Arial" w:cs="Arial"/>
                <w:b/>
                <w:sz w:val="18"/>
                <w:szCs w:val="18"/>
              </w:rPr>
            </w:pPr>
          </w:p>
          <w:p w14:paraId="0685D27C"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Participate in an emergency exercise</w:t>
            </w:r>
            <w:r>
              <w:rPr>
                <w:rFonts w:ascii="Arial" w:hAnsi="Arial" w:cs="Arial"/>
                <w:sz w:val="18"/>
                <w:szCs w:val="18"/>
              </w:rPr>
              <w:t xml:space="preserve"> </w:t>
            </w:r>
          </w:p>
          <w:p w14:paraId="56E8A46E"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Knowledge of TARPs</w:t>
            </w:r>
          </w:p>
          <w:p w14:paraId="35F8F172"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Communications</w:t>
            </w:r>
          </w:p>
          <w:p w14:paraId="2A5361F4"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Knowledge of escapeways/equipment</w:t>
            </w:r>
          </w:p>
          <w:p w14:paraId="5BE1A8AD"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Protection of site</w:t>
            </w:r>
          </w:p>
          <w:p w14:paraId="7B10E948"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Hazard reporting</w:t>
            </w:r>
          </w:p>
          <w:p w14:paraId="52D279B3"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Evidence gathering</w:t>
            </w:r>
          </w:p>
          <w:p w14:paraId="6F939C52" w14:textId="77777777" w:rsidR="005B61D7" w:rsidRDefault="005B61D7" w:rsidP="005B61D7">
            <w:pPr>
              <w:numPr>
                <w:ilvl w:val="0"/>
                <w:numId w:val="27"/>
              </w:numPr>
              <w:ind w:left="264" w:hanging="264"/>
              <w:rPr>
                <w:rFonts w:ascii="Arial" w:hAnsi="Arial" w:cs="Arial"/>
                <w:sz w:val="18"/>
                <w:szCs w:val="18"/>
              </w:rPr>
            </w:pPr>
            <w:r>
              <w:rPr>
                <w:rFonts w:ascii="Arial" w:hAnsi="Arial" w:cs="Arial"/>
                <w:sz w:val="18"/>
                <w:szCs w:val="18"/>
              </w:rPr>
              <w:t xml:space="preserve">Assist in </w:t>
            </w:r>
            <w:r w:rsidRPr="00B0264D">
              <w:rPr>
                <w:rFonts w:ascii="Arial" w:hAnsi="Arial" w:cs="Arial"/>
                <w:sz w:val="18"/>
                <w:szCs w:val="18"/>
              </w:rPr>
              <w:t>making the site plan</w:t>
            </w:r>
          </w:p>
          <w:p w14:paraId="0CE0DCE5" w14:textId="77777777" w:rsidR="005B61D7" w:rsidRPr="006F0E6C" w:rsidRDefault="005B61D7" w:rsidP="005B61D7">
            <w:pPr>
              <w:numPr>
                <w:ilvl w:val="0"/>
                <w:numId w:val="27"/>
              </w:numPr>
              <w:ind w:left="264" w:hanging="264"/>
              <w:rPr>
                <w:rFonts w:ascii="Arial" w:hAnsi="Arial" w:cs="Arial"/>
                <w:b/>
                <w:sz w:val="18"/>
                <w:szCs w:val="18"/>
              </w:rPr>
            </w:pPr>
            <w:r>
              <w:rPr>
                <w:rFonts w:ascii="Arial" w:hAnsi="Arial" w:cs="Arial"/>
                <w:sz w:val="18"/>
                <w:szCs w:val="18"/>
              </w:rPr>
              <w:t>Investigation of gas or ventilation related incidents at site.</w:t>
            </w:r>
          </w:p>
          <w:p w14:paraId="5D38CF21" w14:textId="77777777" w:rsidR="005B61D7" w:rsidRPr="00665AA3" w:rsidRDefault="005B61D7" w:rsidP="005B61D7">
            <w:pPr>
              <w:contextualSpacing/>
              <w:rPr>
                <w:rFonts w:ascii="Arial" w:hAnsi="Arial" w:cs="Arial"/>
                <w:b/>
                <w:sz w:val="18"/>
                <w:szCs w:val="18"/>
              </w:rPr>
            </w:pPr>
          </w:p>
        </w:tc>
        <w:tc>
          <w:tcPr>
            <w:tcW w:w="841" w:type="dxa"/>
          </w:tcPr>
          <w:p w14:paraId="676F1767" w14:textId="0FA0C28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BE1B245" w14:textId="2E3C2CC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C80D178" w14:textId="3D0FCB4E"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4F09840" w14:textId="040CC3D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D0D96CE" w14:textId="3D56BABE"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D5F4895" w14:textId="3D40EF9E"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B705D9B" w14:textId="4131A35F"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1D0E62D6" w14:textId="77777777" w:rsidTr="009559DC">
        <w:trPr>
          <w:trHeight w:val="1219"/>
          <w:jc w:val="center"/>
        </w:trPr>
        <w:tc>
          <w:tcPr>
            <w:tcW w:w="2418" w:type="dxa"/>
          </w:tcPr>
          <w:p w14:paraId="099F715E" w14:textId="1734968F" w:rsidR="005B61D7" w:rsidRDefault="005B61D7" w:rsidP="005B61D7">
            <w:pPr>
              <w:rPr>
                <w:rFonts w:ascii="Arial" w:hAnsi="Arial" w:cs="Arial"/>
                <w:b/>
                <w:sz w:val="18"/>
                <w:szCs w:val="18"/>
              </w:rPr>
            </w:pPr>
            <w:r w:rsidRPr="00196F22">
              <w:rPr>
                <w:rFonts w:ascii="Arial" w:hAnsi="Arial" w:cs="Arial"/>
                <w:b/>
                <w:sz w:val="18"/>
                <w:szCs w:val="18"/>
              </w:rPr>
              <w:t>Outburst Risk Management</w:t>
            </w:r>
          </w:p>
          <w:p w14:paraId="57809A07" w14:textId="77777777" w:rsidR="005B61D7" w:rsidRPr="00196F22" w:rsidRDefault="005B61D7" w:rsidP="005B61D7">
            <w:pPr>
              <w:rPr>
                <w:rFonts w:ascii="Arial" w:hAnsi="Arial" w:cs="Arial"/>
                <w:b/>
                <w:sz w:val="18"/>
                <w:szCs w:val="18"/>
              </w:rPr>
            </w:pPr>
          </w:p>
          <w:p w14:paraId="44CCE084"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Probable Outburst sources</w:t>
            </w:r>
          </w:p>
          <w:p w14:paraId="02CDF8BB" w14:textId="4F13C77E"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Indicators of Outburst risk</w:t>
            </w:r>
          </w:p>
          <w:p w14:paraId="4D9280A1"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Commonly applied Outburst mitigation controls</w:t>
            </w:r>
          </w:p>
          <w:p w14:paraId="44D90B09" w14:textId="77777777" w:rsidR="005B61D7" w:rsidRPr="000B720D" w:rsidRDefault="005B61D7" w:rsidP="005B61D7"/>
          <w:p w14:paraId="7F79F232" w14:textId="77777777" w:rsidR="005B61D7" w:rsidRPr="001E574E" w:rsidRDefault="005B61D7" w:rsidP="005B61D7"/>
        </w:tc>
        <w:tc>
          <w:tcPr>
            <w:tcW w:w="841" w:type="dxa"/>
          </w:tcPr>
          <w:p w14:paraId="044D62D3" w14:textId="1168906F"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7D4F978" w14:textId="7379B81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07328A4" w14:textId="09CED1D3"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CEAF052" w14:textId="25F49DB1"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6C126456" w14:textId="2D233F9F"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8A01C53" w14:textId="3B644A28"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16B50FA" w14:textId="61370752"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6F56F668" w14:textId="77777777" w:rsidR="005B61D7" w:rsidRDefault="005B61D7">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5B61D7" w:rsidRPr="00B0264D" w14:paraId="53999919" w14:textId="77777777" w:rsidTr="0022658E">
        <w:trPr>
          <w:trHeight w:val="1219"/>
          <w:jc w:val="center"/>
        </w:trPr>
        <w:tc>
          <w:tcPr>
            <w:tcW w:w="2418" w:type="dxa"/>
            <w:shd w:val="clear" w:color="auto" w:fill="F2F2F2" w:themeFill="background1" w:themeFillShade="F2"/>
            <w:vAlign w:val="center"/>
          </w:tcPr>
          <w:p w14:paraId="5E3A2792" w14:textId="4148644E" w:rsidR="005B61D7" w:rsidRPr="00196F22" w:rsidRDefault="005B61D7" w:rsidP="00D22C20">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113CCE71"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780CF250" w14:textId="64C8912D" w:rsidR="005B61D7" w:rsidRPr="00B0264D" w:rsidRDefault="005B61D7"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7D765A2A"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23B8E4F2" w14:textId="406DEFE6" w:rsidR="005B61D7" w:rsidRPr="00B0264D" w:rsidRDefault="005B61D7"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733D163" w14:textId="54992119" w:rsidR="005B61D7" w:rsidRDefault="005B61D7"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69F482A7" w14:textId="11978E0F" w:rsidR="005B61D7" w:rsidRPr="00B0264D" w:rsidRDefault="005B61D7"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44529A4" w14:textId="7E317DFB" w:rsidR="005B61D7" w:rsidRPr="00B0264D" w:rsidRDefault="005B61D7"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4BBB10A7" w14:textId="77777777" w:rsidR="005B61D7" w:rsidRPr="00B0264D" w:rsidRDefault="005B61D7"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4C5B64C6" w14:textId="627AA3EB" w:rsidR="005B61D7" w:rsidRPr="00B0264D" w:rsidRDefault="005B61D7" w:rsidP="00D22C20">
            <w:pPr>
              <w:rPr>
                <w:rFonts w:ascii="Arial" w:hAnsi="Arial" w:cs="Arial"/>
                <w:b/>
                <w:sz w:val="18"/>
                <w:szCs w:val="18"/>
              </w:rPr>
            </w:pPr>
            <w:r w:rsidRPr="00B0264D">
              <w:rPr>
                <w:rFonts w:ascii="Arial" w:hAnsi="Arial" w:cs="Arial"/>
                <w:b/>
                <w:sz w:val="18"/>
                <w:szCs w:val="18"/>
              </w:rPr>
              <w:t xml:space="preserve">Note: If experience </w:t>
            </w:r>
            <w:proofErr w:type="gramStart"/>
            <w:r w:rsidRPr="00B0264D">
              <w:rPr>
                <w:rFonts w:ascii="Arial" w:hAnsi="Arial" w:cs="Arial"/>
                <w:b/>
                <w:sz w:val="18"/>
                <w:szCs w:val="18"/>
              </w:rPr>
              <w:t>has to</w:t>
            </w:r>
            <w:proofErr w:type="gramEnd"/>
            <w:r w:rsidRPr="00B0264D">
              <w:rPr>
                <w:rFonts w:ascii="Arial" w:hAnsi="Arial" w:cs="Arial"/>
                <w:b/>
                <w:sz w:val="18"/>
                <w:szCs w:val="18"/>
              </w:rPr>
              <w:t xml:space="preserve">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935E4DB" w14:textId="15EF52A1" w:rsidR="005B61D7" w:rsidRPr="00B0264D" w:rsidRDefault="005B61D7"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019441CF" w14:textId="77777777" w:rsidTr="009559DC">
        <w:trPr>
          <w:trHeight w:val="1219"/>
          <w:jc w:val="center"/>
        </w:trPr>
        <w:tc>
          <w:tcPr>
            <w:tcW w:w="2418" w:type="dxa"/>
          </w:tcPr>
          <w:p w14:paraId="57D71EDC" w14:textId="2BCCEAC3" w:rsidR="005B61D7" w:rsidRPr="00196F22" w:rsidRDefault="005B61D7" w:rsidP="005B61D7">
            <w:pPr>
              <w:rPr>
                <w:rFonts w:ascii="Arial" w:hAnsi="Arial" w:cs="Arial"/>
                <w:b/>
                <w:sz w:val="18"/>
                <w:szCs w:val="18"/>
              </w:rPr>
            </w:pPr>
            <w:r w:rsidRPr="00196F22">
              <w:rPr>
                <w:rFonts w:ascii="Arial" w:hAnsi="Arial" w:cs="Arial"/>
                <w:b/>
                <w:sz w:val="18"/>
                <w:szCs w:val="18"/>
              </w:rPr>
              <w:t>Risk management</w:t>
            </w:r>
          </w:p>
          <w:p w14:paraId="72C7BE0D" w14:textId="77777777" w:rsidR="005B61D7" w:rsidRPr="00196F22" w:rsidRDefault="005B61D7" w:rsidP="005B61D7">
            <w:pPr>
              <w:rPr>
                <w:rFonts w:ascii="Arial" w:hAnsi="Arial" w:cs="Arial"/>
                <w:b/>
                <w:sz w:val="18"/>
                <w:szCs w:val="18"/>
              </w:rPr>
            </w:pPr>
          </w:p>
          <w:p w14:paraId="73D2FAA5" w14:textId="3E65D86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Risk management practices</w:t>
            </w:r>
          </w:p>
          <w:p w14:paraId="3403280A" w14:textId="14038B54"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Pre-task risk assessments</w:t>
            </w:r>
          </w:p>
          <w:p w14:paraId="05139565"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Job Safety Analysis</w:t>
            </w:r>
          </w:p>
          <w:p w14:paraId="32DEF816"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 xml:space="preserve">Permit to Mine system </w:t>
            </w:r>
          </w:p>
          <w:p w14:paraId="7C6A1070" w14:textId="77777777" w:rsidR="005B61D7" w:rsidRPr="00B0264D" w:rsidRDefault="005B61D7" w:rsidP="005B61D7">
            <w:pPr>
              <w:rPr>
                <w:rFonts w:ascii="Arial" w:hAnsi="Arial" w:cs="Arial"/>
                <w:b/>
                <w:sz w:val="18"/>
                <w:szCs w:val="18"/>
              </w:rPr>
            </w:pPr>
          </w:p>
        </w:tc>
        <w:tc>
          <w:tcPr>
            <w:tcW w:w="841" w:type="dxa"/>
          </w:tcPr>
          <w:p w14:paraId="0C05A508"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4F98DFA0"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6C7CE0C" w14:textId="12B27505" w:rsidR="005B61D7" w:rsidRPr="00B0264D"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2A3882CB"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4FE76D1"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1211E4C"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E941271" w14:textId="1720BBD1"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7EE2D457" w14:textId="77777777" w:rsidR="00196F22" w:rsidRDefault="00196F22"/>
    <w:p w14:paraId="05899C14" w14:textId="77777777" w:rsidR="005B61D7" w:rsidRDefault="005B61D7">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196F22" w:rsidRPr="00B0264D" w14:paraId="11F2C2C7" w14:textId="77777777" w:rsidTr="005B61D7">
        <w:trPr>
          <w:trHeight w:hRule="exact" w:val="425"/>
          <w:tblHeader/>
          <w:jc w:val="center"/>
        </w:trPr>
        <w:tc>
          <w:tcPr>
            <w:tcW w:w="14751" w:type="dxa"/>
            <w:gridSpan w:val="8"/>
            <w:tcBorders>
              <w:bottom w:val="single" w:sz="4" w:space="0" w:color="auto"/>
            </w:tcBorders>
            <w:shd w:val="clear" w:color="auto" w:fill="BFBFBF" w:themeFill="background1" w:themeFillShade="BF"/>
            <w:vAlign w:val="center"/>
          </w:tcPr>
          <w:p w14:paraId="5EF902F1" w14:textId="19419F51" w:rsidR="00196F22" w:rsidRPr="00A01C1F" w:rsidRDefault="00196F22" w:rsidP="00A53256">
            <w:pPr>
              <w:rPr>
                <w:rFonts w:ascii="Arial" w:hAnsi="Arial" w:cs="Arial"/>
                <w:b/>
                <w:smallCaps/>
              </w:rPr>
            </w:pPr>
            <w:r w:rsidRPr="00A01C1F">
              <w:rPr>
                <w:rFonts w:ascii="Arial" w:hAnsi="Arial" w:cs="Arial"/>
                <w:b/>
                <w:smallCaps/>
              </w:rPr>
              <w:lastRenderedPageBreak/>
              <w:t>1.3</w:t>
            </w:r>
            <w:r w:rsidRPr="00A01C1F">
              <w:rPr>
                <w:rFonts w:ascii="Arial" w:hAnsi="Arial" w:cs="Arial"/>
                <w:b/>
                <w:smallCaps/>
              </w:rPr>
              <w:tab/>
              <w:t>Support Systems and Processes</w:t>
            </w:r>
          </w:p>
        </w:tc>
      </w:tr>
      <w:tr w:rsidR="00196F22" w:rsidRPr="00B0264D" w14:paraId="4C9F5009" w14:textId="77777777" w:rsidTr="005B61D7">
        <w:trPr>
          <w:trHeight w:val="1219"/>
          <w:jc w:val="center"/>
        </w:trPr>
        <w:tc>
          <w:tcPr>
            <w:tcW w:w="2418" w:type="dxa"/>
            <w:shd w:val="clear" w:color="auto" w:fill="F2F2F2" w:themeFill="background1" w:themeFillShade="F2"/>
            <w:vAlign w:val="center"/>
          </w:tcPr>
          <w:p w14:paraId="2926FD00" w14:textId="77777777" w:rsidR="00196F22" w:rsidRPr="00B0264D" w:rsidRDefault="00196F22" w:rsidP="00D22C20">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57C49F06" w14:textId="77777777" w:rsidR="00196F22" w:rsidRPr="00B0264D" w:rsidRDefault="00196F22" w:rsidP="00D22C20">
            <w:pPr>
              <w:rPr>
                <w:rFonts w:ascii="Arial" w:hAnsi="Arial" w:cs="Arial"/>
                <w:b/>
                <w:sz w:val="18"/>
                <w:szCs w:val="18"/>
              </w:rPr>
            </w:pPr>
            <w:r w:rsidRPr="00B0264D">
              <w:rPr>
                <w:rFonts w:ascii="Arial" w:hAnsi="Arial" w:cs="Arial"/>
                <w:b/>
                <w:sz w:val="18"/>
                <w:szCs w:val="18"/>
              </w:rPr>
              <w:t>Date</w:t>
            </w:r>
          </w:p>
          <w:p w14:paraId="2D158199" w14:textId="77777777" w:rsidR="00196F22" w:rsidRPr="00B0264D" w:rsidRDefault="00196F22"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2D198AF2" w14:textId="77777777" w:rsidR="00196F22" w:rsidRPr="00B0264D" w:rsidRDefault="00196F22" w:rsidP="00D22C20">
            <w:pPr>
              <w:rPr>
                <w:rFonts w:ascii="Arial" w:hAnsi="Arial" w:cs="Arial"/>
                <w:b/>
                <w:sz w:val="18"/>
                <w:szCs w:val="18"/>
              </w:rPr>
            </w:pPr>
            <w:r w:rsidRPr="00B0264D">
              <w:rPr>
                <w:rFonts w:ascii="Arial" w:hAnsi="Arial" w:cs="Arial"/>
                <w:b/>
                <w:sz w:val="18"/>
                <w:szCs w:val="18"/>
              </w:rPr>
              <w:t>Date</w:t>
            </w:r>
          </w:p>
          <w:p w14:paraId="47F440E0" w14:textId="77777777" w:rsidR="00196F22" w:rsidRPr="00B0264D" w:rsidRDefault="00196F22"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069BED9" w14:textId="77777777" w:rsidR="00196F22" w:rsidRPr="00B0264D" w:rsidRDefault="00196F22"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3CB4CC4" w14:textId="77777777" w:rsidR="00196F22" w:rsidRPr="00B0264D" w:rsidRDefault="00196F22"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94CF569" w14:textId="77777777" w:rsidR="00196F22" w:rsidRPr="00B0264D" w:rsidRDefault="00196F22"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786FAF42" w14:textId="77777777" w:rsidR="00196F22" w:rsidRPr="00B0264D" w:rsidRDefault="00196F22"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6FA36951" w14:textId="77777777" w:rsidR="00196F22" w:rsidRPr="00B0264D" w:rsidRDefault="00196F22" w:rsidP="00D22C20">
            <w:pPr>
              <w:rPr>
                <w:rFonts w:ascii="Arial" w:hAnsi="Arial" w:cs="Arial"/>
                <w:b/>
                <w:sz w:val="18"/>
                <w:szCs w:val="18"/>
              </w:rPr>
            </w:pPr>
            <w:r w:rsidRPr="00B0264D">
              <w:rPr>
                <w:rFonts w:ascii="Arial" w:hAnsi="Arial" w:cs="Arial"/>
                <w:b/>
                <w:sz w:val="18"/>
                <w:szCs w:val="18"/>
              </w:rPr>
              <w:t xml:space="preserve">Note: If experience </w:t>
            </w:r>
            <w:proofErr w:type="gramStart"/>
            <w:r w:rsidRPr="00B0264D">
              <w:rPr>
                <w:rFonts w:ascii="Arial" w:hAnsi="Arial" w:cs="Arial"/>
                <w:b/>
                <w:sz w:val="18"/>
                <w:szCs w:val="18"/>
              </w:rPr>
              <w:t>has to</w:t>
            </w:r>
            <w:proofErr w:type="gramEnd"/>
            <w:r w:rsidRPr="00B0264D">
              <w:rPr>
                <w:rFonts w:ascii="Arial" w:hAnsi="Arial" w:cs="Arial"/>
                <w:b/>
                <w:sz w:val="18"/>
                <w:szCs w:val="18"/>
              </w:rPr>
              <w:t xml:space="preserve">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B0C2975" w14:textId="77777777" w:rsidR="00196F22" w:rsidRPr="00B0264D" w:rsidRDefault="00196F22"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4F544CB4" w14:textId="77777777" w:rsidTr="00A53256">
        <w:trPr>
          <w:trHeight w:val="1219"/>
          <w:jc w:val="center"/>
        </w:trPr>
        <w:tc>
          <w:tcPr>
            <w:tcW w:w="2418" w:type="dxa"/>
          </w:tcPr>
          <w:p w14:paraId="1F6921BC" w14:textId="77777777" w:rsidR="00196F22" w:rsidRPr="00196F22" w:rsidRDefault="00196F22" w:rsidP="00A53256">
            <w:pPr>
              <w:rPr>
                <w:rFonts w:ascii="Arial" w:hAnsi="Arial" w:cs="Arial"/>
                <w:sz w:val="18"/>
                <w:szCs w:val="18"/>
              </w:rPr>
            </w:pPr>
            <w:r w:rsidRPr="00196F22">
              <w:rPr>
                <w:rFonts w:ascii="Arial" w:hAnsi="Arial" w:cs="Arial"/>
                <w:sz w:val="18"/>
                <w:szCs w:val="18"/>
              </w:rPr>
              <w:t>Planning and implementing a major ventilation change</w:t>
            </w:r>
          </w:p>
          <w:p w14:paraId="1F3FDC8D" w14:textId="77777777" w:rsidR="00196F22" w:rsidRPr="00B0264D" w:rsidRDefault="00196F22" w:rsidP="00A53256">
            <w:pPr>
              <w:rPr>
                <w:rFonts w:ascii="Arial" w:hAnsi="Arial" w:cs="Arial"/>
                <w:b/>
                <w:sz w:val="18"/>
                <w:szCs w:val="18"/>
              </w:rPr>
            </w:pPr>
          </w:p>
        </w:tc>
        <w:tc>
          <w:tcPr>
            <w:tcW w:w="841" w:type="dxa"/>
          </w:tcPr>
          <w:p w14:paraId="6FFCD57D"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19710CF"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2B6CC91D"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76C374E"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D924FAD"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1077D5C"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7610046" w14:textId="0C0B05E2"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260E4" w:rsidRPr="00B0264D" w14:paraId="25597B22" w14:textId="77777777" w:rsidTr="00A53256">
        <w:trPr>
          <w:trHeight w:val="1219"/>
          <w:jc w:val="center"/>
        </w:trPr>
        <w:tc>
          <w:tcPr>
            <w:tcW w:w="2418" w:type="dxa"/>
          </w:tcPr>
          <w:p w14:paraId="7CD8B32A" w14:textId="047C1C99" w:rsidR="001260E4" w:rsidRPr="00196F22" w:rsidRDefault="001260E4" w:rsidP="00A53256">
            <w:pPr>
              <w:rPr>
                <w:rFonts w:ascii="Arial" w:hAnsi="Arial" w:cs="Arial"/>
                <w:sz w:val="18"/>
                <w:szCs w:val="18"/>
              </w:rPr>
            </w:pPr>
            <w:r>
              <w:rPr>
                <w:rFonts w:ascii="Arial" w:hAnsi="Arial" w:cs="Arial"/>
                <w:sz w:val="18"/>
                <w:szCs w:val="18"/>
              </w:rPr>
              <w:t>Mine Planning and Scheduling</w:t>
            </w:r>
          </w:p>
        </w:tc>
        <w:tc>
          <w:tcPr>
            <w:tcW w:w="841" w:type="dxa"/>
          </w:tcPr>
          <w:p w14:paraId="205E5C6E" w14:textId="523B59BC"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F0C9956" w14:textId="17562484"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1636CFC" w14:textId="4306A9C0" w:rsidR="001260E4"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E58B2DF" w14:textId="62F38002"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0BD2FF1D" w14:textId="53D614C8"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3891C245" w14:textId="49D3ABED"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4AD69686" w14:textId="1DED6D4B" w:rsidR="001260E4"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9705BE" w:rsidRPr="00B0264D" w14:paraId="19C1E581" w14:textId="77777777" w:rsidTr="00A53256">
        <w:trPr>
          <w:trHeight w:val="1219"/>
          <w:jc w:val="center"/>
        </w:trPr>
        <w:tc>
          <w:tcPr>
            <w:tcW w:w="2418" w:type="dxa"/>
          </w:tcPr>
          <w:p w14:paraId="3CB13F27" w14:textId="550061FC" w:rsidR="009705BE" w:rsidRPr="00196F22" w:rsidRDefault="009705BE" w:rsidP="00A53256">
            <w:pPr>
              <w:rPr>
                <w:rFonts w:ascii="Arial" w:hAnsi="Arial" w:cs="Arial"/>
                <w:sz w:val="18"/>
                <w:szCs w:val="18"/>
              </w:rPr>
            </w:pPr>
            <w:r>
              <w:rPr>
                <w:rFonts w:ascii="Arial" w:hAnsi="Arial" w:cs="Arial"/>
                <w:sz w:val="18"/>
                <w:szCs w:val="18"/>
              </w:rPr>
              <w:t xml:space="preserve">Survey </w:t>
            </w:r>
            <w:r w:rsidR="001260E4">
              <w:rPr>
                <w:rFonts w:ascii="Arial" w:hAnsi="Arial" w:cs="Arial"/>
                <w:sz w:val="18"/>
                <w:szCs w:val="18"/>
              </w:rPr>
              <w:t>a</w:t>
            </w:r>
            <w:r>
              <w:rPr>
                <w:rFonts w:ascii="Arial" w:hAnsi="Arial" w:cs="Arial"/>
                <w:sz w:val="18"/>
                <w:szCs w:val="18"/>
              </w:rPr>
              <w:t>nd Mine Plan Preparation</w:t>
            </w:r>
          </w:p>
        </w:tc>
        <w:tc>
          <w:tcPr>
            <w:tcW w:w="841" w:type="dxa"/>
          </w:tcPr>
          <w:p w14:paraId="76D08C03" w14:textId="4E5F66BA"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9984EEB" w14:textId="5EC39426"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231862B7" w14:textId="71AAFCF2" w:rsidR="009705BE"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98FDC0C" w14:textId="3282C1EA"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1EF9A2D6" w14:textId="56E8233B"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9E8A390" w14:textId="30BA10A5"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CD7B184" w14:textId="3886A6F2" w:rsidR="009705BE"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260E4" w:rsidRPr="00B0264D" w14:paraId="3B8D6CA1" w14:textId="77777777" w:rsidTr="00A53256">
        <w:trPr>
          <w:trHeight w:val="1219"/>
          <w:jc w:val="center"/>
        </w:trPr>
        <w:tc>
          <w:tcPr>
            <w:tcW w:w="2418" w:type="dxa"/>
          </w:tcPr>
          <w:p w14:paraId="3CCD0C73" w14:textId="01907503" w:rsidR="001260E4" w:rsidRDefault="001260E4" w:rsidP="00A53256">
            <w:pPr>
              <w:rPr>
                <w:rFonts w:ascii="Arial" w:hAnsi="Arial" w:cs="Arial"/>
                <w:sz w:val="18"/>
                <w:szCs w:val="18"/>
              </w:rPr>
            </w:pPr>
            <w:r>
              <w:rPr>
                <w:rFonts w:ascii="Arial" w:hAnsi="Arial" w:cs="Arial"/>
                <w:sz w:val="18"/>
                <w:szCs w:val="18"/>
              </w:rPr>
              <w:t>Geotechnical engineering and strata support design and monitoring</w:t>
            </w:r>
          </w:p>
        </w:tc>
        <w:tc>
          <w:tcPr>
            <w:tcW w:w="841" w:type="dxa"/>
          </w:tcPr>
          <w:p w14:paraId="21636C13" w14:textId="3CF4D32C"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7E35D5A3" w14:textId="1017587D"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251CC04" w14:textId="362755DE" w:rsidR="001260E4"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70CB4C2" w14:textId="5D560B24"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4D7F4154" w14:textId="09A3268E"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5FA1EF7" w14:textId="6D1D48CE"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782AF58" w14:textId="20BF5D72" w:rsidR="001260E4"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7007F929" w14:textId="77777777" w:rsidTr="00A53256">
        <w:trPr>
          <w:trHeight w:val="1219"/>
          <w:jc w:val="center"/>
        </w:trPr>
        <w:tc>
          <w:tcPr>
            <w:tcW w:w="2418" w:type="dxa"/>
          </w:tcPr>
          <w:p w14:paraId="700F75F8" w14:textId="0694DB27" w:rsidR="00196F22" w:rsidRDefault="00196F22" w:rsidP="00A53256">
            <w:pPr>
              <w:rPr>
                <w:rFonts w:ascii="Arial" w:hAnsi="Arial" w:cs="Arial"/>
                <w:sz w:val="18"/>
                <w:szCs w:val="18"/>
              </w:rPr>
            </w:pPr>
            <w:r w:rsidRPr="00196F22">
              <w:rPr>
                <w:rFonts w:ascii="Arial" w:hAnsi="Arial" w:cs="Arial"/>
                <w:sz w:val="18"/>
                <w:szCs w:val="18"/>
              </w:rPr>
              <w:t>Ventilation modelling and verificatio</w:t>
            </w:r>
            <w:r w:rsidR="00226C47">
              <w:rPr>
                <w:rFonts w:ascii="Arial" w:hAnsi="Arial" w:cs="Arial"/>
                <w:sz w:val="18"/>
                <w:szCs w:val="18"/>
              </w:rPr>
              <w:t>n</w:t>
            </w:r>
          </w:p>
          <w:p w14:paraId="13227105" w14:textId="77777777" w:rsidR="00226C47" w:rsidRDefault="00226C47" w:rsidP="00A53256">
            <w:pPr>
              <w:rPr>
                <w:rFonts w:ascii="Arial" w:hAnsi="Arial" w:cs="Arial"/>
                <w:sz w:val="18"/>
                <w:szCs w:val="18"/>
              </w:rPr>
            </w:pPr>
          </w:p>
          <w:p w14:paraId="17A8224A" w14:textId="4090EEB5" w:rsidR="00226C47" w:rsidRPr="00196F22" w:rsidRDefault="00226C47" w:rsidP="00A53256">
            <w:pPr>
              <w:rPr>
                <w:rFonts w:ascii="Arial" w:hAnsi="Arial" w:cs="Arial"/>
                <w:sz w:val="18"/>
                <w:szCs w:val="18"/>
              </w:rPr>
            </w:pPr>
            <w:r>
              <w:rPr>
                <w:rFonts w:ascii="Arial" w:hAnsi="Arial" w:cs="Arial"/>
                <w:sz w:val="18"/>
                <w:szCs w:val="18"/>
              </w:rPr>
              <w:t>Whole of Mine PQ survey</w:t>
            </w:r>
          </w:p>
          <w:p w14:paraId="1C2DB078" w14:textId="77777777" w:rsidR="00196F22" w:rsidRPr="00B0264D" w:rsidRDefault="00196F22" w:rsidP="00A53256">
            <w:pPr>
              <w:rPr>
                <w:rFonts w:ascii="Arial" w:hAnsi="Arial" w:cs="Arial"/>
                <w:b/>
                <w:sz w:val="18"/>
                <w:szCs w:val="18"/>
              </w:rPr>
            </w:pPr>
          </w:p>
        </w:tc>
        <w:tc>
          <w:tcPr>
            <w:tcW w:w="841" w:type="dxa"/>
          </w:tcPr>
          <w:p w14:paraId="1FD7AB5C"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FD5B201"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41A9214"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A62C834"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AA762E9"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28A4D66"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4EC82A34" w14:textId="6870957C"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725962B5" w14:textId="77777777" w:rsidTr="00A53256">
        <w:trPr>
          <w:trHeight w:val="1219"/>
          <w:jc w:val="center"/>
        </w:trPr>
        <w:tc>
          <w:tcPr>
            <w:tcW w:w="2418" w:type="dxa"/>
          </w:tcPr>
          <w:p w14:paraId="7CEE85CA" w14:textId="77777777" w:rsidR="00196F22" w:rsidRPr="00196F22" w:rsidRDefault="00196F22" w:rsidP="00A53256">
            <w:pPr>
              <w:rPr>
                <w:rFonts w:ascii="Arial" w:hAnsi="Arial" w:cs="Arial"/>
                <w:sz w:val="18"/>
                <w:szCs w:val="18"/>
              </w:rPr>
            </w:pPr>
            <w:r w:rsidRPr="00196F22">
              <w:rPr>
                <w:rFonts w:ascii="Arial" w:hAnsi="Arial" w:cs="Arial"/>
                <w:sz w:val="18"/>
                <w:szCs w:val="18"/>
              </w:rPr>
              <w:t>Establishing gas alarm trigger points and changing gas alarm levels</w:t>
            </w:r>
          </w:p>
          <w:p w14:paraId="658F85CD" w14:textId="77777777" w:rsidR="00196F22" w:rsidRPr="00B0264D" w:rsidRDefault="00196F22" w:rsidP="00A53256">
            <w:pPr>
              <w:ind w:left="264"/>
              <w:rPr>
                <w:rFonts w:ascii="Arial" w:hAnsi="Arial" w:cs="Arial"/>
                <w:b/>
                <w:sz w:val="18"/>
                <w:szCs w:val="18"/>
              </w:rPr>
            </w:pPr>
          </w:p>
        </w:tc>
        <w:tc>
          <w:tcPr>
            <w:tcW w:w="841" w:type="dxa"/>
          </w:tcPr>
          <w:p w14:paraId="4E0CE735"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00EBF02"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0C29901"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347476B5"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72FAD232"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B5EBD34"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C8D433E" w14:textId="4223A34B"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4B58C601" w14:textId="77777777" w:rsidTr="00B321BF">
        <w:trPr>
          <w:trHeight w:val="1219"/>
          <w:jc w:val="center"/>
        </w:trPr>
        <w:tc>
          <w:tcPr>
            <w:tcW w:w="2418" w:type="dxa"/>
            <w:shd w:val="clear" w:color="auto" w:fill="F2F2F2" w:themeFill="background1" w:themeFillShade="F2"/>
            <w:vAlign w:val="center"/>
          </w:tcPr>
          <w:p w14:paraId="549E2CB9" w14:textId="61C7C600" w:rsidR="005B61D7" w:rsidRPr="00196F22" w:rsidRDefault="005B61D7" w:rsidP="00D22C20">
            <w:pPr>
              <w:rPr>
                <w:rFonts w:ascii="Arial" w:hAnsi="Arial" w:cs="Arial"/>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4803D6F9"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53269065" w14:textId="565AFAA7" w:rsidR="005B61D7" w:rsidRPr="00B0264D" w:rsidRDefault="005B61D7"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7B4EBD98"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097E4EB5" w14:textId="16CC63C3" w:rsidR="005B61D7" w:rsidRPr="00B0264D" w:rsidRDefault="005B61D7"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4D9E2B54" w14:textId="3A1BE6EA" w:rsidR="005B61D7" w:rsidRDefault="005B61D7"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47F10A7C" w14:textId="5B7665E3" w:rsidR="005B61D7" w:rsidRPr="00B0264D" w:rsidRDefault="005B61D7"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052C1024" w14:textId="682FAF39" w:rsidR="005B61D7" w:rsidRPr="00B0264D" w:rsidRDefault="005B61D7"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0861FDEB" w14:textId="77777777" w:rsidR="005B61D7" w:rsidRPr="00B0264D" w:rsidRDefault="005B61D7"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0673E76F" w14:textId="3256DC8A" w:rsidR="005B61D7" w:rsidRPr="00B0264D" w:rsidRDefault="005B61D7" w:rsidP="00D22C20">
            <w:pPr>
              <w:rPr>
                <w:rFonts w:ascii="Arial" w:hAnsi="Arial" w:cs="Arial"/>
                <w:b/>
                <w:sz w:val="18"/>
                <w:szCs w:val="18"/>
              </w:rPr>
            </w:pPr>
            <w:r w:rsidRPr="00B0264D">
              <w:rPr>
                <w:rFonts w:ascii="Arial" w:hAnsi="Arial" w:cs="Arial"/>
                <w:b/>
                <w:sz w:val="18"/>
                <w:szCs w:val="18"/>
              </w:rPr>
              <w:t xml:space="preserve">Note: If experience </w:t>
            </w:r>
            <w:proofErr w:type="gramStart"/>
            <w:r w:rsidRPr="00B0264D">
              <w:rPr>
                <w:rFonts w:ascii="Arial" w:hAnsi="Arial" w:cs="Arial"/>
                <w:b/>
                <w:sz w:val="18"/>
                <w:szCs w:val="18"/>
              </w:rPr>
              <w:t>has to</w:t>
            </w:r>
            <w:proofErr w:type="gramEnd"/>
            <w:r w:rsidRPr="00B0264D">
              <w:rPr>
                <w:rFonts w:ascii="Arial" w:hAnsi="Arial" w:cs="Arial"/>
                <w:b/>
                <w:sz w:val="18"/>
                <w:szCs w:val="18"/>
              </w:rPr>
              <w:t xml:space="preserve">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27824333" w14:textId="49576E80" w:rsidR="005B61D7" w:rsidRPr="00B0264D" w:rsidRDefault="005B61D7"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2507ADC3" w14:textId="77777777" w:rsidTr="00A53256">
        <w:trPr>
          <w:trHeight w:val="1219"/>
          <w:jc w:val="center"/>
        </w:trPr>
        <w:tc>
          <w:tcPr>
            <w:tcW w:w="2418" w:type="dxa"/>
          </w:tcPr>
          <w:p w14:paraId="6A2CBB01" w14:textId="77777777" w:rsidR="005B61D7" w:rsidRPr="00196F22" w:rsidRDefault="005B61D7" w:rsidP="005B61D7">
            <w:pPr>
              <w:rPr>
                <w:rFonts w:ascii="Arial" w:hAnsi="Arial" w:cs="Arial"/>
                <w:sz w:val="18"/>
                <w:szCs w:val="18"/>
              </w:rPr>
            </w:pPr>
            <w:r w:rsidRPr="00196F22">
              <w:rPr>
                <w:rFonts w:ascii="Arial" w:hAnsi="Arial" w:cs="Arial"/>
                <w:sz w:val="18"/>
                <w:szCs w:val="18"/>
              </w:rPr>
              <w:t>Diesel emission controls</w:t>
            </w:r>
          </w:p>
          <w:p w14:paraId="510EFBF0" w14:textId="77777777" w:rsidR="005B61D7" w:rsidRDefault="005B61D7" w:rsidP="005B61D7"/>
        </w:tc>
        <w:tc>
          <w:tcPr>
            <w:tcW w:w="841" w:type="dxa"/>
          </w:tcPr>
          <w:p w14:paraId="46E41994" w14:textId="49FF034B"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7B6121E" w14:textId="572E2D5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EE1CA16" w14:textId="013C3002"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71288E2" w14:textId="5F65F26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D1A063E" w14:textId="31CC27E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A6E3E95" w14:textId="4B34D8C9"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6263AD99" w14:textId="6C3C47A4"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143F6B8B" w14:textId="77777777" w:rsidTr="00A53256">
        <w:trPr>
          <w:trHeight w:val="1219"/>
          <w:jc w:val="center"/>
        </w:trPr>
        <w:tc>
          <w:tcPr>
            <w:tcW w:w="2418" w:type="dxa"/>
          </w:tcPr>
          <w:p w14:paraId="697038DB" w14:textId="3C0C21F2" w:rsidR="005B61D7" w:rsidRPr="00196F22" w:rsidRDefault="005B61D7" w:rsidP="005B61D7">
            <w:pPr>
              <w:rPr>
                <w:rFonts w:ascii="Arial" w:hAnsi="Arial" w:cs="Arial"/>
                <w:sz w:val="18"/>
                <w:szCs w:val="18"/>
              </w:rPr>
            </w:pPr>
            <w:r>
              <w:rPr>
                <w:rFonts w:ascii="Arial" w:hAnsi="Arial" w:cs="Arial"/>
                <w:sz w:val="18"/>
                <w:szCs w:val="18"/>
              </w:rPr>
              <w:t>Mine Transport and Supply Systems</w:t>
            </w:r>
          </w:p>
        </w:tc>
        <w:tc>
          <w:tcPr>
            <w:tcW w:w="841" w:type="dxa"/>
          </w:tcPr>
          <w:p w14:paraId="11421FBA" w14:textId="31E3F37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0C7CC4E" w14:textId="10FF483D"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BF5ACD7" w14:textId="68AA4388"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AF4B283" w14:textId="100D49AB"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8710F8D" w14:textId="1F8D1C8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46E6465" w14:textId="65845FC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A0E5E2A" w14:textId="5F953EC9"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6D376C7F" w14:textId="518538DA" w:rsidR="004A025A" w:rsidRDefault="004A025A">
      <w:r>
        <w:br w:type="page"/>
      </w:r>
    </w:p>
    <w:p w14:paraId="16460F65" w14:textId="77777777" w:rsidR="00D60ED4" w:rsidRDefault="00D60ED4" w:rsidP="002A44BE">
      <w:pPr>
        <w:jc w:val="both"/>
        <w:rPr>
          <w:rFonts w:ascii="Arial" w:hAnsi="Arial" w:cs="Arial"/>
          <w:sz w:val="22"/>
          <w:szCs w:val="22"/>
        </w:rPr>
      </w:pPr>
    </w:p>
    <w:p w14:paraId="0AADC2DC" w14:textId="77777777" w:rsidR="001260E4" w:rsidRPr="003A7FE8" w:rsidRDefault="001260E4" w:rsidP="001260E4">
      <w:pPr>
        <w:jc w:val="both"/>
        <w:rPr>
          <w:rFonts w:ascii="Arial" w:hAnsi="Arial" w:cs="Arial"/>
          <w:b/>
          <w:spacing w:val="10"/>
        </w:rPr>
      </w:pPr>
      <w:r w:rsidRPr="003A7FE8">
        <w:rPr>
          <w:rFonts w:ascii="Arial" w:hAnsi="Arial" w:cs="Arial"/>
          <w:b/>
          <w:spacing w:val="10"/>
        </w:rPr>
        <w:t>Contact details for people who have signed off activities in this practical experience record.</w:t>
      </w:r>
    </w:p>
    <w:p w14:paraId="47193030" w14:textId="77777777" w:rsidR="001260E4" w:rsidRPr="009125B9" w:rsidRDefault="001260E4" w:rsidP="001260E4">
      <w:pPr>
        <w:jc w:val="both"/>
        <w:rPr>
          <w:rFonts w:ascii="Arial" w:hAnsi="Arial" w:cs="Arial"/>
          <w:b/>
          <w:spacing w:val="1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1260E4" w:rsidRPr="004A025A" w14:paraId="7D54A598" w14:textId="77777777" w:rsidTr="00A01C1F">
        <w:trPr>
          <w:trHeight w:hRule="exact" w:val="680"/>
          <w:tblHeader/>
        </w:trPr>
        <w:tc>
          <w:tcPr>
            <w:tcW w:w="2834" w:type="dxa"/>
            <w:shd w:val="clear" w:color="auto" w:fill="BFBFBF" w:themeFill="background1" w:themeFillShade="BF"/>
            <w:vAlign w:val="center"/>
          </w:tcPr>
          <w:p w14:paraId="2C5A791B" w14:textId="77777777" w:rsidR="001260E4" w:rsidRPr="00A01C1F" w:rsidRDefault="001260E4" w:rsidP="00D22217">
            <w:pPr>
              <w:jc w:val="center"/>
              <w:rPr>
                <w:rFonts w:ascii="Arial" w:hAnsi="Arial" w:cs="Arial"/>
                <w:b/>
              </w:rPr>
            </w:pPr>
            <w:r w:rsidRPr="00A01C1F">
              <w:rPr>
                <w:rFonts w:ascii="Arial" w:hAnsi="Arial" w:cs="Arial"/>
                <w:b/>
              </w:rPr>
              <w:t>Name</w:t>
            </w:r>
          </w:p>
        </w:tc>
        <w:tc>
          <w:tcPr>
            <w:tcW w:w="2835" w:type="dxa"/>
            <w:shd w:val="clear" w:color="auto" w:fill="BFBFBF" w:themeFill="background1" w:themeFillShade="BF"/>
            <w:vAlign w:val="center"/>
          </w:tcPr>
          <w:p w14:paraId="25E4C838" w14:textId="77777777" w:rsidR="001260E4" w:rsidRPr="00A01C1F" w:rsidRDefault="001260E4" w:rsidP="00D22217">
            <w:pPr>
              <w:jc w:val="center"/>
              <w:rPr>
                <w:rFonts w:ascii="Arial" w:hAnsi="Arial" w:cs="Arial"/>
                <w:b/>
              </w:rPr>
            </w:pPr>
            <w:r w:rsidRPr="00A01C1F">
              <w:rPr>
                <w:rFonts w:ascii="Arial" w:hAnsi="Arial" w:cs="Arial"/>
                <w:b/>
              </w:rPr>
              <w:t>Position</w:t>
            </w:r>
          </w:p>
        </w:tc>
        <w:tc>
          <w:tcPr>
            <w:tcW w:w="2835" w:type="dxa"/>
            <w:shd w:val="clear" w:color="auto" w:fill="BFBFBF" w:themeFill="background1" w:themeFillShade="BF"/>
            <w:vAlign w:val="center"/>
          </w:tcPr>
          <w:p w14:paraId="54E1C3CA" w14:textId="77777777" w:rsidR="001260E4" w:rsidRPr="00A01C1F" w:rsidRDefault="001260E4" w:rsidP="00D22217">
            <w:pPr>
              <w:jc w:val="center"/>
              <w:rPr>
                <w:rFonts w:ascii="Arial" w:hAnsi="Arial" w:cs="Arial"/>
                <w:b/>
              </w:rPr>
            </w:pPr>
            <w:r w:rsidRPr="00A01C1F">
              <w:rPr>
                <w:rFonts w:ascii="Arial" w:hAnsi="Arial" w:cs="Arial"/>
                <w:b/>
              </w:rPr>
              <w:t>Organisation/mine</w:t>
            </w:r>
          </w:p>
        </w:tc>
        <w:tc>
          <w:tcPr>
            <w:tcW w:w="2835" w:type="dxa"/>
            <w:shd w:val="clear" w:color="auto" w:fill="BFBFBF" w:themeFill="background1" w:themeFillShade="BF"/>
            <w:vAlign w:val="center"/>
          </w:tcPr>
          <w:p w14:paraId="7421061B" w14:textId="77777777" w:rsidR="001260E4" w:rsidRPr="00A01C1F" w:rsidRDefault="001260E4" w:rsidP="00D22217">
            <w:pPr>
              <w:jc w:val="center"/>
              <w:rPr>
                <w:rFonts w:ascii="Arial" w:hAnsi="Arial" w:cs="Arial"/>
                <w:b/>
              </w:rPr>
            </w:pPr>
            <w:r w:rsidRPr="00A01C1F">
              <w:rPr>
                <w:rFonts w:ascii="Arial" w:hAnsi="Arial" w:cs="Arial"/>
                <w:b/>
              </w:rPr>
              <w:t>Phone</w:t>
            </w:r>
          </w:p>
        </w:tc>
        <w:tc>
          <w:tcPr>
            <w:tcW w:w="2835" w:type="dxa"/>
            <w:shd w:val="clear" w:color="auto" w:fill="BFBFBF" w:themeFill="background1" w:themeFillShade="BF"/>
            <w:vAlign w:val="center"/>
          </w:tcPr>
          <w:p w14:paraId="31F41EF7" w14:textId="77777777" w:rsidR="001260E4" w:rsidRPr="00A01C1F" w:rsidRDefault="001260E4" w:rsidP="00D22217">
            <w:pPr>
              <w:jc w:val="center"/>
              <w:rPr>
                <w:rFonts w:ascii="Arial" w:hAnsi="Arial" w:cs="Arial"/>
                <w:b/>
              </w:rPr>
            </w:pPr>
            <w:r w:rsidRPr="00A01C1F">
              <w:rPr>
                <w:rFonts w:ascii="Arial" w:hAnsi="Arial" w:cs="Arial"/>
                <w:b/>
              </w:rPr>
              <w:t>Email</w:t>
            </w:r>
          </w:p>
        </w:tc>
      </w:tr>
      <w:tr w:rsidR="001260E4" w:rsidRPr="009125B9" w14:paraId="77B03275" w14:textId="77777777" w:rsidTr="00A01C1F">
        <w:trPr>
          <w:trHeight w:hRule="exact" w:val="680"/>
        </w:trPr>
        <w:tc>
          <w:tcPr>
            <w:tcW w:w="2834" w:type="dxa"/>
            <w:shd w:val="clear" w:color="auto" w:fill="auto"/>
          </w:tcPr>
          <w:p w14:paraId="3361BD71"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47AD7064"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63BD8C16"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79B40713"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0A805100" w14:textId="77777777" w:rsidR="001260E4" w:rsidRPr="009125B9" w:rsidRDefault="001260E4" w:rsidP="00A01C1F">
            <w:pPr>
              <w:spacing w:before="240" w:after="240"/>
              <w:rPr>
                <w:rFonts w:ascii="Arial" w:hAnsi="Arial" w:cs="Arial"/>
                <w:spacing w:val="10"/>
                <w:sz w:val="22"/>
                <w:szCs w:val="22"/>
              </w:rPr>
            </w:pPr>
          </w:p>
        </w:tc>
      </w:tr>
      <w:tr w:rsidR="001260E4" w:rsidRPr="009125B9" w14:paraId="7E8127F7" w14:textId="77777777" w:rsidTr="00A01C1F">
        <w:trPr>
          <w:trHeight w:hRule="exact" w:val="680"/>
        </w:trPr>
        <w:tc>
          <w:tcPr>
            <w:tcW w:w="2834" w:type="dxa"/>
            <w:shd w:val="clear" w:color="auto" w:fill="auto"/>
          </w:tcPr>
          <w:p w14:paraId="3D8C9AF4"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621649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A1C1E6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3C6A4A5"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6A6F7E6" w14:textId="77777777" w:rsidR="001260E4" w:rsidRPr="009125B9" w:rsidRDefault="001260E4" w:rsidP="00A01C1F">
            <w:pPr>
              <w:spacing w:before="240" w:after="240"/>
              <w:rPr>
                <w:rFonts w:ascii="Arial Narrow" w:hAnsi="Arial Narrow" w:cs="Arial"/>
                <w:sz w:val="22"/>
                <w:szCs w:val="16"/>
              </w:rPr>
            </w:pPr>
          </w:p>
        </w:tc>
      </w:tr>
      <w:tr w:rsidR="001260E4" w:rsidRPr="009125B9" w14:paraId="09D3A13A" w14:textId="77777777" w:rsidTr="00A01C1F">
        <w:trPr>
          <w:trHeight w:hRule="exact" w:val="680"/>
        </w:trPr>
        <w:tc>
          <w:tcPr>
            <w:tcW w:w="2834" w:type="dxa"/>
            <w:shd w:val="clear" w:color="auto" w:fill="auto"/>
          </w:tcPr>
          <w:p w14:paraId="3BE720D9"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CE3F0E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F9CF5F4"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394620B"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6E81EFA6" w14:textId="77777777" w:rsidR="001260E4" w:rsidRPr="009125B9" w:rsidRDefault="001260E4" w:rsidP="00A01C1F">
            <w:pPr>
              <w:spacing w:before="240" w:after="240"/>
              <w:rPr>
                <w:rFonts w:ascii="Arial Narrow" w:hAnsi="Arial Narrow" w:cs="Arial"/>
                <w:sz w:val="22"/>
                <w:szCs w:val="16"/>
              </w:rPr>
            </w:pPr>
          </w:p>
        </w:tc>
      </w:tr>
      <w:tr w:rsidR="001260E4" w:rsidRPr="009125B9" w14:paraId="76824D28" w14:textId="77777777" w:rsidTr="00A01C1F">
        <w:trPr>
          <w:trHeight w:hRule="exact" w:val="680"/>
        </w:trPr>
        <w:tc>
          <w:tcPr>
            <w:tcW w:w="2834" w:type="dxa"/>
            <w:shd w:val="clear" w:color="auto" w:fill="auto"/>
          </w:tcPr>
          <w:p w14:paraId="16DCF388"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5776A7E"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413D458E"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66A233FF"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7B1AE8D" w14:textId="77777777" w:rsidR="001260E4" w:rsidRPr="009125B9" w:rsidRDefault="001260E4" w:rsidP="00A01C1F">
            <w:pPr>
              <w:spacing w:before="240" w:after="240"/>
              <w:rPr>
                <w:rFonts w:ascii="Arial Narrow" w:hAnsi="Arial Narrow" w:cs="Arial"/>
                <w:sz w:val="22"/>
                <w:szCs w:val="16"/>
              </w:rPr>
            </w:pPr>
          </w:p>
        </w:tc>
      </w:tr>
      <w:tr w:rsidR="001260E4" w:rsidRPr="009125B9" w14:paraId="181C6402" w14:textId="77777777" w:rsidTr="00A01C1F">
        <w:trPr>
          <w:trHeight w:hRule="exact" w:val="680"/>
        </w:trPr>
        <w:tc>
          <w:tcPr>
            <w:tcW w:w="2834" w:type="dxa"/>
            <w:shd w:val="clear" w:color="auto" w:fill="auto"/>
          </w:tcPr>
          <w:p w14:paraId="7FD6F42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460BF40"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E95E0AD"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6D93261"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56E6B70" w14:textId="77777777" w:rsidR="001260E4" w:rsidRPr="009125B9" w:rsidRDefault="001260E4" w:rsidP="00A01C1F">
            <w:pPr>
              <w:spacing w:before="240" w:after="240"/>
              <w:rPr>
                <w:rFonts w:ascii="Arial Narrow" w:hAnsi="Arial Narrow" w:cs="Arial"/>
                <w:sz w:val="22"/>
                <w:szCs w:val="16"/>
              </w:rPr>
            </w:pPr>
          </w:p>
        </w:tc>
      </w:tr>
      <w:tr w:rsidR="001260E4" w:rsidRPr="009125B9" w14:paraId="210CA193" w14:textId="77777777" w:rsidTr="00A01C1F">
        <w:trPr>
          <w:trHeight w:hRule="exact" w:val="680"/>
        </w:trPr>
        <w:tc>
          <w:tcPr>
            <w:tcW w:w="2834" w:type="dxa"/>
            <w:shd w:val="clear" w:color="auto" w:fill="auto"/>
          </w:tcPr>
          <w:p w14:paraId="14355CAC"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E30F1F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6BECB5A"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08BE788"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23E09DA" w14:textId="77777777" w:rsidR="001260E4" w:rsidRPr="009125B9" w:rsidRDefault="001260E4" w:rsidP="00A01C1F">
            <w:pPr>
              <w:spacing w:before="240" w:after="240"/>
              <w:rPr>
                <w:rFonts w:ascii="Arial Narrow" w:hAnsi="Arial Narrow" w:cs="Arial"/>
                <w:sz w:val="22"/>
                <w:szCs w:val="16"/>
              </w:rPr>
            </w:pPr>
          </w:p>
        </w:tc>
      </w:tr>
      <w:tr w:rsidR="001260E4" w:rsidRPr="009125B9" w14:paraId="4009C5BE" w14:textId="77777777" w:rsidTr="00A01C1F">
        <w:trPr>
          <w:trHeight w:hRule="exact" w:val="680"/>
        </w:trPr>
        <w:tc>
          <w:tcPr>
            <w:tcW w:w="2834" w:type="dxa"/>
            <w:shd w:val="clear" w:color="auto" w:fill="auto"/>
          </w:tcPr>
          <w:p w14:paraId="7C9F52C7"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7378CFD"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928809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1D99039"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27EA842" w14:textId="77777777" w:rsidR="001260E4" w:rsidRPr="009125B9" w:rsidRDefault="001260E4" w:rsidP="00A01C1F">
            <w:pPr>
              <w:spacing w:before="240" w:after="240"/>
              <w:rPr>
                <w:rFonts w:ascii="Arial Narrow" w:hAnsi="Arial Narrow" w:cs="Arial"/>
                <w:sz w:val="22"/>
                <w:szCs w:val="16"/>
              </w:rPr>
            </w:pPr>
          </w:p>
        </w:tc>
      </w:tr>
      <w:tr w:rsidR="001260E4" w:rsidRPr="009125B9" w14:paraId="34016981" w14:textId="77777777" w:rsidTr="00A01C1F">
        <w:trPr>
          <w:trHeight w:hRule="exact" w:val="680"/>
        </w:trPr>
        <w:tc>
          <w:tcPr>
            <w:tcW w:w="2834" w:type="dxa"/>
            <w:shd w:val="clear" w:color="auto" w:fill="auto"/>
          </w:tcPr>
          <w:p w14:paraId="51F3D4BA"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234C115"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CE0107C"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AE50DF6"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0555097" w14:textId="77777777" w:rsidR="001260E4" w:rsidRPr="009125B9" w:rsidRDefault="001260E4" w:rsidP="00A01C1F">
            <w:pPr>
              <w:spacing w:before="240" w:after="240"/>
              <w:rPr>
                <w:rFonts w:ascii="Arial Narrow" w:hAnsi="Arial Narrow" w:cs="Arial"/>
                <w:sz w:val="22"/>
                <w:szCs w:val="16"/>
              </w:rPr>
            </w:pPr>
          </w:p>
        </w:tc>
      </w:tr>
    </w:tbl>
    <w:p w14:paraId="2544C923" w14:textId="7AAB04B3" w:rsidR="009125B9" w:rsidRDefault="003677CF" w:rsidP="003677CF">
      <w:pPr>
        <w:jc w:val="both"/>
        <w:rPr>
          <w:rFonts w:ascii="Arial" w:hAnsi="Arial" w:cs="Arial"/>
          <w:sz w:val="22"/>
          <w:szCs w:val="22"/>
        </w:rPr>
      </w:pPr>
      <w:r>
        <w:rPr>
          <w:rFonts w:ascii="Arial" w:hAnsi="Arial" w:cs="Arial"/>
          <w:sz w:val="22"/>
          <w:szCs w:val="22"/>
        </w:rPr>
        <w:t xml:space="preserve"> </w:t>
      </w:r>
    </w:p>
    <w:sectPr w:rsidR="009125B9" w:rsidSect="00CD2FC3">
      <w:footerReference w:type="default" r:id="rId10"/>
      <w:pgSz w:w="16838" w:h="11906" w:orient="landscape"/>
      <w:pgMar w:top="539" w:right="998" w:bottom="540" w:left="1260"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258E" w14:textId="77777777" w:rsidR="00A01C1F" w:rsidRDefault="00A01C1F">
      <w:r>
        <w:separator/>
      </w:r>
    </w:p>
  </w:endnote>
  <w:endnote w:type="continuationSeparator" w:id="0">
    <w:p w14:paraId="3155E593" w14:textId="77777777" w:rsidR="00A01C1F" w:rsidRDefault="00A0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04D6" w14:textId="234D02FC" w:rsidR="00A01C1F" w:rsidRPr="001E2AC3" w:rsidRDefault="00A01C1F" w:rsidP="00A53256">
    <w:pPr>
      <w:pStyle w:val="Footer"/>
      <w:tabs>
        <w:tab w:val="clear" w:pos="8306"/>
        <w:tab w:val="left" w:pos="8622"/>
        <w:tab w:val="right" w:pos="10260"/>
      </w:tabs>
      <w:rPr>
        <w:rFonts w:ascii="Arial" w:hAnsi="Arial" w:cs="Arial"/>
        <w:i/>
        <w:iCs/>
        <w:sz w:val="18"/>
        <w:szCs w:val="18"/>
      </w:rPr>
    </w:pPr>
    <w:r>
      <w:rPr>
        <w:rFonts w:ascii="Arial" w:hAnsi="Arial" w:cs="Arial"/>
        <w:sz w:val="18"/>
        <w:szCs w:val="18"/>
      </w:rPr>
      <w:t>VOC</w:t>
    </w:r>
    <w:r w:rsidRPr="001E2AC3">
      <w:rPr>
        <w:rFonts w:ascii="Arial" w:hAnsi="Arial" w:cs="Arial"/>
        <w:sz w:val="18"/>
        <w:szCs w:val="18"/>
      </w:rPr>
      <w:t>-A</w:t>
    </w:r>
    <w:r>
      <w:rPr>
        <w:rFonts w:ascii="Arial" w:hAnsi="Arial" w:cs="Arial"/>
        <w:sz w:val="18"/>
        <w:szCs w:val="18"/>
      </w:rPr>
      <w:t>PP v1</w:t>
    </w:r>
    <w:r w:rsidRPr="001E2AC3">
      <w:rPr>
        <w:rFonts w:ascii="Arial" w:hAnsi="Arial" w:cs="Arial"/>
        <w:sz w:val="18"/>
        <w:szCs w:val="18"/>
      </w:rPr>
      <w:t xml:space="preserve">: Valid from </w:t>
    </w:r>
    <w:r>
      <w:rPr>
        <w:rFonts w:ascii="Arial" w:hAnsi="Arial" w:cs="Arial"/>
        <w:sz w:val="18"/>
        <w:szCs w:val="18"/>
      </w:rPr>
      <w:t>1 July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E2AC3">
      <w:rPr>
        <w:rFonts w:ascii="Arial" w:hAnsi="Arial" w:cs="Arial"/>
        <w:i/>
        <w:iCs/>
        <w:sz w:val="18"/>
        <w:szCs w:val="18"/>
      </w:rPr>
      <w:t xml:space="preserve">Page </w:t>
    </w:r>
    <w:r w:rsidRPr="001E2AC3">
      <w:rPr>
        <w:rStyle w:val="PageNumber"/>
        <w:rFonts w:ascii="Arial" w:hAnsi="Arial" w:cs="Arial"/>
        <w:i/>
        <w:iCs/>
        <w:sz w:val="18"/>
        <w:szCs w:val="18"/>
      </w:rPr>
      <w:fldChar w:fldCharType="begin"/>
    </w:r>
    <w:r w:rsidRPr="001E2AC3">
      <w:rPr>
        <w:rStyle w:val="PageNumber"/>
        <w:rFonts w:ascii="Arial" w:hAnsi="Arial" w:cs="Arial"/>
        <w:i/>
        <w:iCs/>
        <w:sz w:val="18"/>
        <w:szCs w:val="18"/>
      </w:rPr>
      <w:instrText xml:space="preserve"> PAGE </w:instrText>
    </w:r>
    <w:r w:rsidRPr="001E2AC3">
      <w:rPr>
        <w:rStyle w:val="PageNumber"/>
        <w:rFonts w:ascii="Arial" w:hAnsi="Arial" w:cs="Arial"/>
        <w:i/>
        <w:iCs/>
        <w:sz w:val="18"/>
        <w:szCs w:val="18"/>
      </w:rPr>
      <w:fldChar w:fldCharType="separate"/>
    </w:r>
    <w:r>
      <w:rPr>
        <w:rStyle w:val="PageNumber"/>
        <w:rFonts w:ascii="Arial" w:hAnsi="Arial" w:cs="Arial"/>
        <w:i/>
        <w:iCs/>
        <w:noProof/>
        <w:sz w:val="18"/>
        <w:szCs w:val="18"/>
      </w:rPr>
      <w:t>2</w:t>
    </w:r>
    <w:r w:rsidRPr="001E2AC3">
      <w:rPr>
        <w:rStyle w:val="PageNumber"/>
        <w:rFonts w:ascii="Arial" w:hAnsi="Arial" w:cs="Arial"/>
        <w:i/>
        <w:iCs/>
        <w:sz w:val="18"/>
        <w:szCs w:val="18"/>
      </w:rPr>
      <w:fldChar w:fldCharType="end"/>
    </w:r>
    <w:r w:rsidRPr="001E2AC3">
      <w:rPr>
        <w:rStyle w:val="PageNumber"/>
        <w:rFonts w:ascii="Arial" w:hAnsi="Arial" w:cs="Arial"/>
        <w:i/>
        <w:iCs/>
        <w:sz w:val="18"/>
        <w:szCs w:val="18"/>
      </w:rPr>
      <w:t xml:space="preserve"> of </w:t>
    </w:r>
    <w:r w:rsidRPr="001E2AC3">
      <w:rPr>
        <w:rStyle w:val="PageNumber"/>
        <w:rFonts w:ascii="Arial" w:hAnsi="Arial" w:cs="Arial"/>
        <w:i/>
        <w:iCs/>
        <w:sz w:val="18"/>
        <w:szCs w:val="18"/>
      </w:rPr>
      <w:fldChar w:fldCharType="begin"/>
    </w:r>
    <w:r w:rsidRPr="001E2AC3">
      <w:rPr>
        <w:rStyle w:val="PageNumber"/>
        <w:rFonts w:ascii="Arial" w:hAnsi="Arial" w:cs="Arial"/>
        <w:i/>
        <w:iCs/>
        <w:sz w:val="18"/>
        <w:szCs w:val="18"/>
      </w:rPr>
      <w:instrText xml:space="preserve"> NUMPAGES </w:instrText>
    </w:r>
    <w:r w:rsidRPr="001E2AC3">
      <w:rPr>
        <w:rStyle w:val="PageNumber"/>
        <w:rFonts w:ascii="Arial" w:hAnsi="Arial" w:cs="Arial"/>
        <w:i/>
        <w:iCs/>
        <w:sz w:val="18"/>
        <w:szCs w:val="18"/>
      </w:rPr>
      <w:fldChar w:fldCharType="separate"/>
    </w:r>
    <w:r>
      <w:rPr>
        <w:rStyle w:val="PageNumber"/>
        <w:rFonts w:ascii="Arial" w:hAnsi="Arial" w:cs="Arial"/>
        <w:i/>
        <w:iCs/>
        <w:noProof/>
        <w:sz w:val="18"/>
        <w:szCs w:val="18"/>
      </w:rPr>
      <w:t>9</w:t>
    </w:r>
    <w:r w:rsidRPr="001E2AC3">
      <w:rPr>
        <w:rStyle w:val="PageNumbe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699" w14:textId="2B0AB593" w:rsidR="00A01C1F" w:rsidRPr="00E27572" w:rsidRDefault="00A01C1F" w:rsidP="003E7A17">
    <w:pPr>
      <w:pStyle w:val="Footer"/>
      <w:tabs>
        <w:tab w:val="clear" w:pos="8306"/>
        <w:tab w:val="left" w:pos="8622"/>
        <w:tab w:val="right" w:pos="10260"/>
      </w:tabs>
      <w:rPr>
        <w:rFonts w:ascii="Arial" w:hAnsi="Arial" w:cs="Arial"/>
        <w:i/>
        <w:iCs/>
        <w:sz w:val="16"/>
        <w:szCs w:val="16"/>
      </w:rPr>
    </w:pPr>
    <w:r w:rsidRPr="00E27572">
      <w:rPr>
        <w:rFonts w:ascii="Arial" w:hAnsi="Arial" w:cs="Arial"/>
        <w:sz w:val="16"/>
        <w:szCs w:val="16"/>
      </w:rPr>
      <w:t>VOC-APP v1: Valid from 1 July 202</w:t>
    </w:r>
    <w:r w:rsidR="00E27572">
      <w:rPr>
        <w:rFonts w:ascii="Arial" w:hAnsi="Arial" w:cs="Arial"/>
        <w:sz w:val="16"/>
        <w:szCs w:val="16"/>
      </w:rPr>
      <w:t>1</w:t>
    </w:r>
    <w:r w:rsidRPr="009559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559DC">
      <w:rPr>
        <w:rFonts w:ascii="Arial" w:hAnsi="Arial" w:cs="Arial"/>
        <w:i/>
        <w:iCs/>
        <w:sz w:val="18"/>
        <w:szCs w:val="18"/>
      </w:rPr>
      <w:t xml:space="preserve"> </w:t>
    </w:r>
    <w:r w:rsidRPr="00E27572">
      <w:rPr>
        <w:rFonts w:ascii="Arial" w:hAnsi="Arial" w:cs="Arial"/>
        <w:i/>
        <w:iCs/>
        <w:sz w:val="16"/>
        <w:szCs w:val="16"/>
      </w:rPr>
      <w:t xml:space="preserve">Page </w:t>
    </w:r>
    <w:r w:rsidRPr="00E27572">
      <w:rPr>
        <w:rStyle w:val="PageNumber"/>
        <w:rFonts w:ascii="Arial" w:hAnsi="Arial" w:cs="Arial"/>
        <w:i/>
        <w:iCs/>
        <w:sz w:val="16"/>
        <w:szCs w:val="16"/>
      </w:rPr>
      <w:fldChar w:fldCharType="begin"/>
    </w:r>
    <w:r w:rsidRPr="00E27572">
      <w:rPr>
        <w:rStyle w:val="PageNumber"/>
        <w:rFonts w:ascii="Arial" w:hAnsi="Arial" w:cs="Arial"/>
        <w:i/>
        <w:iCs/>
        <w:sz w:val="16"/>
        <w:szCs w:val="16"/>
      </w:rPr>
      <w:instrText xml:space="preserve"> PAGE </w:instrText>
    </w:r>
    <w:r w:rsidRPr="00E27572">
      <w:rPr>
        <w:rStyle w:val="PageNumber"/>
        <w:rFonts w:ascii="Arial" w:hAnsi="Arial" w:cs="Arial"/>
        <w:i/>
        <w:iCs/>
        <w:sz w:val="16"/>
        <w:szCs w:val="16"/>
      </w:rPr>
      <w:fldChar w:fldCharType="separate"/>
    </w:r>
    <w:r w:rsidRPr="00E27572">
      <w:rPr>
        <w:rStyle w:val="PageNumber"/>
        <w:rFonts w:ascii="Arial" w:hAnsi="Arial" w:cs="Arial"/>
        <w:i/>
        <w:iCs/>
        <w:noProof/>
        <w:sz w:val="16"/>
        <w:szCs w:val="16"/>
      </w:rPr>
      <w:t>9</w:t>
    </w:r>
    <w:r w:rsidRPr="00E27572">
      <w:rPr>
        <w:rStyle w:val="PageNumber"/>
        <w:rFonts w:ascii="Arial" w:hAnsi="Arial" w:cs="Arial"/>
        <w:i/>
        <w:iCs/>
        <w:sz w:val="16"/>
        <w:szCs w:val="16"/>
      </w:rPr>
      <w:fldChar w:fldCharType="end"/>
    </w:r>
    <w:r w:rsidRPr="00E27572">
      <w:rPr>
        <w:rStyle w:val="PageNumber"/>
        <w:rFonts w:ascii="Arial" w:hAnsi="Arial" w:cs="Arial"/>
        <w:i/>
        <w:iCs/>
        <w:sz w:val="16"/>
        <w:szCs w:val="16"/>
      </w:rPr>
      <w:t xml:space="preserve"> of </w:t>
    </w:r>
    <w:r w:rsidRPr="00E27572">
      <w:rPr>
        <w:rStyle w:val="PageNumber"/>
        <w:rFonts w:ascii="Arial" w:hAnsi="Arial" w:cs="Arial"/>
        <w:i/>
        <w:iCs/>
        <w:sz w:val="16"/>
        <w:szCs w:val="16"/>
      </w:rPr>
      <w:fldChar w:fldCharType="begin"/>
    </w:r>
    <w:r w:rsidRPr="00E27572">
      <w:rPr>
        <w:rStyle w:val="PageNumber"/>
        <w:rFonts w:ascii="Arial" w:hAnsi="Arial" w:cs="Arial"/>
        <w:i/>
        <w:iCs/>
        <w:sz w:val="16"/>
        <w:szCs w:val="16"/>
      </w:rPr>
      <w:instrText xml:space="preserve"> NUMPAGES </w:instrText>
    </w:r>
    <w:r w:rsidRPr="00E27572">
      <w:rPr>
        <w:rStyle w:val="PageNumber"/>
        <w:rFonts w:ascii="Arial" w:hAnsi="Arial" w:cs="Arial"/>
        <w:i/>
        <w:iCs/>
        <w:sz w:val="16"/>
        <w:szCs w:val="16"/>
      </w:rPr>
      <w:fldChar w:fldCharType="separate"/>
    </w:r>
    <w:r w:rsidRPr="00E27572">
      <w:rPr>
        <w:rStyle w:val="PageNumber"/>
        <w:rFonts w:ascii="Arial" w:hAnsi="Arial" w:cs="Arial"/>
        <w:i/>
        <w:iCs/>
        <w:noProof/>
        <w:sz w:val="16"/>
        <w:szCs w:val="16"/>
      </w:rPr>
      <w:t>9</w:t>
    </w:r>
    <w:r w:rsidRPr="00E27572">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995B" w14:textId="77777777" w:rsidR="00A01C1F" w:rsidRDefault="00A01C1F">
      <w:r>
        <w:separator/>
      </w:r>
    </w:p>
  </w:footnote>
  <w:footnote w:type="continuationSeparator" w:id="0">
    <w:p w14:paraId="05E27752" w14:textId="77777777" w:rsidR="00A01C1F" w:rsidRDefault="00A0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33D4" w14:textId="6B7A8C54" w:rsidR="00A01C1F" w:rsidRDefault="00A01C1F">
    <w:pPr>
      <w:pStyle w:val="Header"/>
    </w:pPr>
    <w:r>
      <w:rPr>
        <w:noProof/>
      </w:rPr>
      <w:drawing>
        <wp:inline distT="0" distB="0" distL="0" distR="0" wp14:anchorId="14298F7E" wp14:editId="478F8982">
          <wp:extent cx="2103120" cy="563880"/>
          <wp:effectExtent l="0" t="0" r="0" b="762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57666BD3" w14:textId="77777777" w:rsidR="00A01C1F" w:rsidRDefault="00A0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18C09B1"/>
    <w:multiLevelType w:val="hybridMultilevel"/>
    <w:tmpl w:val="FCE0A21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C60D91"/>
    <w:multiLevelType w:val="hybridMultilevel"/>
    <w:tmpl w:val="4D424D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61573"/>
    <w:multiLevelType w:val="hybridMultilevel"/>
    <w:tmpl w:val="45A42D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4553B91"/>
    <w:multiLevelType w:val="hybridMultilevel"/>
    <w:tmpl w:val="B732AF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3361D2"/>
    <w:multiLevelType w:val="hybridMultilevel"/>
    <w:tmpl w:val="7148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83AE5"/>
    <w:multiLevelType w:val="hybridMultilevel"/>
    <w:tmpl w:val="77709D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9D74D9"/>
    <w:multiLevelType w:val="hybridMultilevel"/>
    <w:tmpl w:val="D556DAF6"/>
    <w:lvl w:ilvl="0" w:tplc="BC56AE9A">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E5132"/>
    <w:multiLevelType w:val="hybridMultilevel"/>
    <w:tmpl w:val="787C8E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229A1"/>
    <w:multiLevelType w:val="hybridMultilevel"/>
    <w:tmpl w:val="EF7A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3216C"/>
    <w:multiLevelType w:val="hybridMultilevel"/>
    <w:tmpl w:val="E1D44360"/>
    <w:lvl w:ilvl="0" w:tplc="1930CE96">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E400E"/>
    <w:multiLevelType w:val="hybridMultilevel"/>
    <w:tmpl w:val="BA0043C8"/>
    <w:lvl w:ilvl="0" w:tplc="A07670C6">
      <w:start w:val="1"/>
      <w:numFmt w:val="bullet"/>
      <w:lvlText w:val=""/>
      <w:lvlJc w:val="left"/>
      <w:pPr>
        <w:ind w:left="768" w:hanging="360"/>
      </w:pPr>
      <w:rPr>
        <w:rFonts w:ascii="Symbol" w:hAnsi="Symbol" w:hint="default"/>
        <w:sz w:val="22"/>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2321A"/>
    <w:multiLevelType w:val="hybridMultilevel"/>
    <w:tmpl w:val="9E7EF2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EA2257"/>
    <w:multiLevelType w:val="hybridMultilevel"/>
    <w:tmpl w:val="E39EC1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D44F1"/>
    <w:multiLevelType w:val="hybridMultilevel"/>
    <w:tmpl w:val="81E244E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63B0A10"/>
    <w:multiLevelType w:val="hybridMultilevel"/>
    <w:tmpl w:val="52B08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3B73E4"/>
    <w:multiLevelType w:val="hybridMultilevel"/>
    <w:tmpl w:val="5100FE0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EE02785"/>
    <w:multiLevelType w:val="hybridMultilevel"/>
    <w:tmpl w:val="FF94908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20"/>
  </w:num>
  <w:num w:numId="3">
    <w:abstractNumId w:val="23"/>
  </w:num>
  <w:num w:numId="4">
    <w:abstractNumId w:val="17"/>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0"/>
  </w:num>
  <w:num w:numId="7">
    <w:abstractNumId w:val="3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4"/>
  </w:num>
  <w:num w:numId="11">
    <w:abstractNumId w:val="35"/>
  </w:num>
  <w:num w:numId="12">
    <w:abstractNumId w:val="29"/>
  </w:num>
  <w:num w:numId="13">
    <w:abstractNumId w:val="19"/>
  </w:num>
  <w:num w:numId="14">
    <w:abstractNumId w:val="26"/>
  </w:num>
  <w:num w:numId="15">
    <w:abstractNumId w:val="27"/>
  </w:num>
  <w:num w:numId="16">
    <w:abstractNumId w:val="25"/>
  </w:num>
  <w:num w:numId="17">
    <w:abstractNumId w:val="10"/>
  </w:num>
  <w:num w:numId="18">
    <w:abstractNumId w:val="11"/>
  </w:num>
  <w:num w:numId="19">
    <w:abstractNumId w:val="32"/>
  </w:num>
  <w:num w:numId="20">
    <w:abstractNumId w:val="36"/>
  </w:num>
  <w:num w:numId="21">
    <w:abstractNumId w:val="18"/>
  </w:num>
  <w:num w:numId="22">
    <w:abstractNumId w:val="12"/>
  </w:num>
  <w:num w:numId="23">
    <w:abstractNumId w:val="5"/>
  </w:num>
  <w:num w:numId="24">
    <w:abstractNumId w:val="22"/>
  </w:num>
  <w:num w:numId="25">
    <w:abstractNumId w:val="31"/>
  </w:num>
  <w:num w:numId="26">
    <w:abstractNumId w:val="8"/>
  </w:num>
  <w:num w:numId="27">
    <w:abstractNumId w:val="38"/>
  </w:num>
  <w:num w:numId="28">
    <w:abstractNumId w:val="37"/>
  </w:num>
  <w:num w:numId="29">
    <w:abstractNumId w:val="6"/>
  </w:num>
  <w:num w:numId="30">
    <w:abstractNumId w:val="3"/>
  </w:num>
  <w:num w:numId="31">
    <w:abstractNumId w:val="1"/>
  </w:num>
  <w:num w:numId="32">
    <w:abstractNumId w:val="9"/>
  </w:num>
  <w:num w:numId="33">
    <w:abstractNumId w:val="28"/>
  </w:num>
  <w:num w:numId="34">
    <w:abstractNumId w:val="24"/>
  </w:num>
  <w:num w:numId="35">
    <w:abstractNumId w:val="15"/>
  </w:num>
  <w:num w:numId="36">
    <w:abstractNumId w:val="16"/>
  </w:num>
  <w:num w:numId="37">
    <w:abstractNumId w:val="14"/>
  </w:num>
  <w:num w:numId="38">
    <w:abstractNumId w:val="7"/>
  </w:num>
  <w:num w:numId="39">
    <w:abstractNumId w:val="40"/>
  </w:num>
  <w:num w:numId="40">
    <w:abstractNumId w:val="39"/>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419E"/>
    <w:rsid w:val="00007ED5"/>
    <w:rsid w:val="000123D6"/>
    <w:rsid w:val="00013055"/>
    <w:rsid w:val="000156B4"/>
    <w:rsid w:val="00020E98"/>
    <w:rsid w:val="00021BA4"/>
    <w:rsid w:val="00022009"/>
    <w:rsid w:val="00024D29"/>
    <w:rsid w:val="00035617"/>
    <w:rsid w:val="000368A7"/>
    <w:rsid w:val="000538F8"/>
    <w:rsid w:val="00054D7D"/>
    <w:rsid w:val="00062DCA"/>
    <w:rsid w:val="000676F8"/>
    <w:rsid w:val="00067E4C"/>
    <w:rsid w:val="00070544"/>
    <w:rsid w:val="00080DD6"/>
    <w:rsid w:val="000830FD"/>
    <w:rsid w:val="000B27A0"/>
    <w:rsid w:val="000B3048"/>
    <w:rsid w:val="000C7708"/>
    <w:rsid w:val="000D127C"/>
    <w:rsid w:val="000D5374"/>
    <w:rsid w:val="000E06B6"/>
    <w:rsid w:val="000E38DA"/>
    <w:rsid w:val="000F0EF7"/>
    <w:rsid w:val="000F1C4C"/>
    <w:rsid w:val="000F2ADD"/>
    <w:rsid w:val="000F7EBE"/>
    <w:rsid w:val="00102C31"/>
    <w:rsid w:val="00111D7E"/>
    <w:rsid w:val="00112738"/>
    <w:rsid w:val="0011337F"/>
    <w:rsid w:val="00113986"/>
    <w:rsid w:val="00113A4A"/>
    <w:rsid w:val="0011514D"/>
    <w:rsid w:val="001176F2"/>
    <w:rsid w:val="001260E4"/>
    <w:rsid w:val="0013205C"/>
    <w:rsid w:val="00133CC4"/>
    <w:rsid w:val="00145C28"/>
    <w:rsid w:val="0014725D"/>
    <w:rsid w:val="0015197A"/>
    <w:rsid w:val="00157A93"/>
    <w:rsid w:val="00174D3B"/>
    <w:rsid w:val="00176A8A"/>
    <w:rsid w:val="00187FEB"/>
    <w:rsid w:val="00193799"/>
    <w:rsid w:val="00196F22"/>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1B75"/>
    <w:rsid w:val="00214F70"/>
    <w:rsid w:val="00216326"/>
    <w:rsid w:val="00217054"/>
    <w:rsid w:val="002226F3"/>
    <w:rsid w:val="002248DA"/>
    <w:rsid w:val="00226C47"/>
    <w:rsid w:val="002342FB"/>
    <w:rsid w:val="00235452"/>
    <w:rsid w:val="00254196"/>
    <w:rsid w:val="0025513E"/>
    <w:rsid w:val="00256EB8"/>
    <w:rsid w:val="00261C5E"/>
    <w:rsid w:val="00272486"/>
    <w:rsid w:val="00280B47"/>
    <w:rsid w:val="00282CDB"/>
    <w:rsid w:val="002840CD"/>
    <w:rsid w:val="00284830"/>
    <w:rsid w:val="00285F0F"/>
    <w:rsid w:val="00286935"/>
    <w:rsid w:val="00292974"/>
    <w:rsid w:val="00293220"/>
    <w:rsid w:val="00295CC8"/>
    <w:rsid w:val="002A004D"/>
    <w:rsid w:val="002A44BE"/>
    <w:rsid w:val="002B0E9B"/>
    <w:rsid w:val="002B7B48"/>
    <w:rsid w:val="002D075F"/>
    <w:rsid w:val="002D0B53"/>
    <w:rsid w:val="002D1E5E"/>
    <w:rsid w:val="002F5319"/>
    <w:rsid w:val="002F57D8"/>
    <w:rsid w:val="002F62DF"/>
    <w:rsid w:val="002F7361"/>
    <w:rsid w:val="00300958"/>
    <w:rsid w:val="00304502"/>
    <w:rsid w:val="00305C3C"/>
    <w:rsid w:val="00323C5B"/>
    <w:rsid w:val="003257BD"/>
    <w:rsid w:val="00325F5E"/>
    <w:rsid w:val="00327C44"/>
    <w:rsid w:val="0033331D"/>
    <w:rsid w:val="00333ABC"/>
    <w:rsid w:val="00341E12"/>
    <w:rsid w:val="003539B9"/>
    <w:rsid w:val="003568B7"/>
    <w:rsid w:val="00360013"/>
    <w:rsid w:val="00362A10"/>
    <w:rsid w:val="0036323F"/>
    <w:rsid w:val="00363B4F"/>
    <w:rsid w:val="003677CF"/>
    <w:rsid w:val="00370F74"/>
    <w:rsid w:val="00375006"/>
    <w:rsid w:val="0038362B"/>
    <w:rsid w:val="00384301"/>
    <w:rsid w:val="00384C5E"/>
    <w:rsid w:val="00385B85"/>
    <w:rsid w:val="003935F1"/>
    <w:rsid w:val="00396D22"/>
    <w:rsid w:val="003A2B5D"/>
    <w:rsid w:val="003A2D37"/>
    <w:rsid w:val="003A74B3"/>
    <w:rsid w:val="003A7FE8"/>
    <w:rsid w:val="003B1436"/>
    <w:rsid w:val="003B58DA"/>
    <w:rsid w:val="003B71D9"/>
    <w:rsid w:val="003B792D"/>
    <w:rsid w:val="003C2209"/>
    <w:rsid w:val="003C2584"/>
    <w:rsid w:val="003C2D67"/>
    <w:rsid w:val="003C4844"/>
    <w:rsid w:val="003C5421"/>
    <w:rsid w:val="003C578F"/>
    <w:rsid w:val="003C5977"/>
    <w:rsid w:val="003D3808"/>
    <w:rsid w:val="003D6DD7"/>
    <w:rsid w:val="003E084D"/>
    <w:rsid w:val="003E0E3F"/>
    <w:rsid w:val="003E63A6"/>
    <w:rsid w:val="003E76BF"/>
    <w:rsid w:val="003E7A17"/>
    <w:rsid w:val="003F447E"/>
    <w:rsid w:val="003F6459"/>
    <w:rsid w:val="00403E01"/>
    <w:rsid w:val="00404499"/>
    <w:rsid w:val="00404EBE"/>
    <w:rsid w:val="004067C6"/>
    <w:rsid w:val="00410107"/>
    <w:rsid w:val="004118B6"/>
    <w:rsid w:val="00413815"/>
    <w:rsid w:val="00415390"/>
    <w:rsid w:val="00415B1E"/>
    <w:rsid w:val="00425F99"/>
    <w:rsid w:val="00426932"/>
    <w:rsid w:val="00435337"/>
    <w:rsid w:val="00441067"/>
    <w:rsid w:val="00462779"/>
    <w:rsid w:val="004639C2"/>
    <w:rsid w:val="004665CF"/>
    <w:rsid w:val="00477BB2"/>
    <w:rsid w:val="004807B2"/>
    <w:rsid w:val="0048335E"/>
    <w:rsid w:val="00485C7E"/>
    <w:rsid w:val="0048645B"/>
    <w:rsid w:val="004A025A"/>
    <w:rsid w:val="004A166B"/>
    <w:rsid w:val="004A68DF"/>
    <w:rsid w:val="004B079F"/>
    <w:rsid w:val="004B3A9F"/>
    <w:rsid w:val="004C4111"/>
    <w:rsid w:val="004C422D"/>
    <w:rsid w:val="004D357D"/>
    <w:rsid w:val="004D3820"/>
    <w:rsid w:val="004D7835"/>
    <w:rsid w:val="004E01D0"/>
    <w:rsid w:val="004E184A"/>
    <w:rsid w:val="004E1A0E"/>
    <w:rsid w:val="004E22D6"/>
    <w:rsid w:val="004E2B22"/>
    <w:rsid w:val="004E66C5"/>
    <w:rsid w:val="004F775B"/>
    <w:rsid w:val="004F7FEA"/>
    <w:rsid w:val="00511FE2"/>
    <w:rsid w:val="00516212"/>
    <w:rsid w:val="00517257"/>
    <w:rsid w:val="00517E85"/>
    <w:rsid w:val="0052305A"/>
    <w:rsid w:val="005249A0"/>
    <w:rsid w:val="00526897"/>
    <w:rsid w:val="00527FBB"/>
    <w:rsid w:val="005336E8"/>
    <w:rsid w:val="00535FFF"/>
    <w:rsid w:val="00536FF4"/>
    <w:rsid w:val="0054312A"/>
    <w:rsid w:val="00543C3B"/>
    <w:rsid w:val="00546599"/>
    <w:rsid w:val="00547144"/>
    <w:rsid w:val="00556750"/>
    <w:rsid w:val="005612E7"/>
    <w:rsid w:val="005722D4"/>
    <w:rsid w:val="0058295B"/>
    <w:rsid w:val="00587994"/>
    <w:rsid w:val="005A13C2"/>
    <w:rsid w:val="005A3231"/>
    <w:rsid w:val="005B0234"/>
    <w:rsid w:val="005B210A"/>
    <w:rsid w:val="005B61D7"/>
    <w:rsid w:val="005B70AA"/>
    <w:rsid w:val="005C1C76"/>
    <w:rsid w:val="005D0053"/>
    <w:rsid w:val="005D7782"/>
    <w:rsid w:val="005E175C"/>
    <w:rsid w:val="005E4708"/>
    <w:rsid w:val="005E4B50"/>
    <w:rsid w:val="005E69F7"/>
    <w:rsid w:val="005F1B53"/>
    <w:rsid w:val="005F29B5"/>
    <w:rsid w:val="005F2EC6"/>
    <w:rsid w:val="005F3C4D"/>
    <w:rsid w:val="005F5900"/>
    <w:rsid w:val="005F72B6"/>
    <w:rsid w:val="00607633"/>
    <w:rsid w:val="00615D55"/>
    <w:rsid w:val="00616211"/>
    <w:rsid w:val="006203F2"/>
    <w:rsid w:val="0062175C"/>
    <w:rsid w:val="00624D23"/>
    <w:rsid w:val="00627ADB"/>
    <w:rsid w:val="006314CE"/>
    <w:rsid w:val="00636B27"/>
    <w:rsid w:val="00637A4F"/>
    <w:rsid w:val="0064316B"/>
    <w:rsid w:val="00644766"/>
    <w:rsid w:val="00650238"/>
    <w:rsid w:val="006510F0"/>
    <w:rsid w:val="006519FF"/>
    <w:rsid w:val="00653BFE"/>
    <w:rsid w:val="00655E20"/>
    <w:rsid w:val="00657DA0"/>
    <w:rsid w:val="006659CC"/>
    <w:rsid w:val="00665AA3"/>
    <w:rsid w:val="00672164"/>
    <w:rsid w:val="00673A57"/>
    <w:rsid w:val="00682951"/>
    <w:rsid w:val="00682F21"/>
    <w:rsid w:val="00683405"/>
    <w:rsid w:val="00683F32"/>
    <w:rsid w:val="00687ECC"/>
    <w:rsid w:val="00690FE8"/>
    <w:rsid w:val="0069154E"/>
    <w:rsid w:val="006922AB"/>
    <w:rsid w:val="0069360D"/>
    <w:rsid w:val="00693694"/>
    <w:rsid w:val="00694463"/>
    <w:rsid w:val="0069672D"/>
    <w:rsid w:val="00697AFB"/>
    <w:rsid w:val="006A205C"/>
    <w:rsid w:val="006B6CA3"/>
    <w:rsid w:val="006C408A"/>
    <w:rsid w:val="006C5007"/>
    <w:rsid w:val="006C798C"/>
    <w:rsid w:val="006D0362"/>
    <w:rsid w:val="006D1E7F"/>
    <w:rsid w:val="006D6D72"/>
    <w:rsid w:val="006E6DB1"/>
    <w:rsid w:val="006F0E6C"/>
    <w:rsid w:val="006F0F18"/>
    <w:rsid w:val="006F1C54"/>
    <w:rsid w:val="006F441F"/>
    <w:rsid w:val="006F5037"/>
    <w:rsid w:val="006F5A82"/>
    <w:rsid w:val="006F6D94"/>
    <w:rsid w:val="006F7F05"/>
    <w:rsid w:val="00700703"/>
    <w:rsid w:val="00700F19"/>
    <w:rsid w:val="00701C56"/>
    <w:rsid w:val="007047EC"/>
    <w:rsid w:val="007133E4"/>
    <w:rsid w:val="0071450D"/>
    <w:rsid w:val="0072127F"/>
    <w:rsid w:val="007259BE"/>
    <w:rsid w:val="00727AAF"/>
    <w:rsid w:val="0073071E"/>
    <w:rsid w:val="007332B8"/>
    <w:rsid w:val="0073363B"/>
    <w:rsid w:val="00734E9E"/>
    <w:rsid w:val="00737163"/>
    <w:rsid w:val="0073736A"/>
    <w:rsid w:val="00737696"/>
    <w:rsid w:val="007450EC"/>
    <w:rsid w:val="0074555C"/>
    <w:rsid w:val="00747744"/>
    <w:rsid w:val="00751604"/>
    <w:rsid w:val="007521F4"/>
    <w:rsid w:val="00755232"/>
    <w:rsid w:val="0075647B"/>
    <w:rsid w:val="007602ED"/>
    <w:rsid w:val="00766399"/>
    <w:rsid w:val="007709BA"/>
    <w:rsid w:val="007724E9"/>
    <w:rsid w:val="007803CE"/>
    <w:rsid w:val="00783367"/>
    <w:rsid w:val="00784A89"/>
    <w:rsid w:val="007A0869"/>
    <w:rsid w:val="007A0E5C"/>
    <w:rsid w:val="007A2D02"/>
    <w:rsid w:val="007A4F4A"/>
    <w:rsid w:val="007B186D"/>
    <w:rsid w:val="007B5E68"/>
    <w:rsid w:val="007B6BE1"/>
    <w:rsid w:val="007C406A"/>
    <w:rsid w:val="007C4084"/>
    <w:rsid w:val="007D2870"/>
    <w:rsid w:val="007E20BF"/>
    <w:rsid w:val="007F2E09"/>
    <w:rsid w:val="00802FB4"/>
    <w:rsid w:val="00803AA5"/>
    <w:rsid w:val="0082045F"/>
    <w:rsid w:val="00820F09"/>
    <w:rsid w:val="0082414C"/>
    <w:rsid w:val="00824BBB"/>
    <w:rsid w:val="00825171"/>
    <w:rsid w:val="008258C2"/>
    <w:rsid w:val="0082686B"/>
    <w:rsid w:val="00831C85"/>
    <w:rsid w:val="0083561A"/>
    <w:rsid w:val="008362B1"/>
    <w:rsid w:val="00836621"/>
    <w:rsid w:val="00837834"/>
    <w:rsid w:val="0084210E"/>
    <w:rsid w:val="0084589B"/>
    <w:rsid w:val="00845A07"/>
    <w:rsid w:val="00846B17"/>
    <w:rsid w:val="008508A0"/>
    <w:rsid w:val="00852816"/>
    <w:rsid w:val="00855164"/>
    <w:rsid w:val="008579C4"/>
    <w:rsid w:val="00860068"/>
    <w:rsid w:val="00862BCA"/>
    <w:rsid w:val="00862D81"/>
    <w:rsid w:val="00885423"/>
    <w:rsid w:val="008865F6"/>
    <w:rsid w:val="00892B29"/>
    <w:rsid w:val="00894064"/>
    <w:rsid w:val="008A0D9E"/>
    <w:rsid w:val="008C51B3"/>
    <w:rsid w:val="008D0BF3"/>
    <w:rsid w:val="008D0C8D"/>
    <w:rsid w:val="008D53E4"/>
    <w:rsid w:val="008F2E64"/>
    <w:rsid w:val="0090092D"/>
    <w:rsid w:val="00900AF0"/>
    <w:rsid w:val="009017B4"/>
    <w:rsid w:val="00905C85"/>
    <w:rsid w:val="0090611C"/>
    <w:rsid w:val="00906D66"/>
    <w:rsid w:val="009125B9"/>
    <w:rsid w:val="00912D9A"/>
    <w:rsid w:val="00912E85"/>
    <w:rsid w:val="00924AF4"/>
    <w:rsid w:val="00943AFA"/>
    <w:rsid w:val="009440AE"/>
    <w:rsid w:val="00944F85"/>
    <w:rsid w:val="00950825"/>
    <w:rsid w:val="00954E8F"/>
    <w:rsid w:val="009559DC"/>
    <w:rsid w:val="00964A13"/>
    <w:rsid w:val="009705BE"/>
    <w:rsid w:val="009761B1"/>
    <w:rsid w:val="009810F2"/>
    <w:rsid w:val="00983607"/>
    <w:rsid w:val="00990A90"/>
    <w:rsid w:val="009940C6"/>
    <w:rsid w:val="009B66B7"/>
    <w:rsid w:val="009C0DAD"/>
    <w:rsid w:val="009C0F22"/>
    <w:rsid w:val="009C223A"/>
    <w:rsid w:val="009D1E6C"/>
    <w:rsid w:val="009E546C"/>
    <w:rsid w:val="009F4AA2"/>
    <w:rsid w:val="009F64FD"/>
    <w:rsid w:val="009F74B6"/>
    <w:rsid w:val="00A01C1F"/>
    <w:rsid w:val="00A043E8"/>
    <w:rsid w:val="00A07572"/>
    <w:rsid w:val="00A16D1A"/>
    <w:rsid w:val="00A16E6D"/>
    <w:rsid w:val="00A17B4E"/>
    <w:rsid w:val="00A20B3D"/>
    <w:rsid w:val="00A216EC"/>
    <w:rsid w:val="00A320A9"/>
    <w:rsid w:val="00A441F2"/>
    <w:rsid w:val="00A45FFD"/>
    <w:rsid w:val="00A53256"/>
    <w:rsid w:val="00A5470B"/>
    <w:rsid w:val="00A54FCF"/>
    <w:rsid w:val="00A567DA"/>
    <w:rsid w:val="00A628BA"/>
    <w:rsid w:val="00A65EB9"/>
    <w:rsid w:val="00A65FD0"/>
    <w:rsid w:val="00A67D18"/>
    <w:rsid w:val="00A70FA5"/>
    <w:rsid w:val="00A721B7"/>
    <w:rsid w:val="00A8168C"/>
    <w:rsid w:val="00A833B9"/>
    <w:rsid w:val="00A928C1"/>
    <w:rsid w:val="00A9498B"/>
    <w:rsid w:val="00A97AEF"/>
    <w:rsid w:val="00AA2602"/>
    <w:rsid w:val="00AA464B"/>
    <w:rsid w:val="00AA69EB"/>
    <w:rsid w:val="00AB6F92"/>
    <w:rsid w:val="00AC53DA"/>
    <w:rsid w:val="00AC652A"/>
    <w:rsid w:val="00AC6872"/>
    <w:rsid w:val="00AD2A16"/>
    <w:rsid w:val="00AE248D"/>
    <w:rsid w:val="00AE2994"/>
    <w:rsid w:val="00AE6DBE"/>
    <w:rsid w:val="00AE71E1"/>
    <w:rsid w:val="00AF5E54"/>
    <w:rsid w:val="00B0264D"/>
    <w:rsid w:val="00B126E0"/>
    <w:rsid w:val="00B130A0"/>
    <w:rsid w:val="00B138A5"/>
    <w:rsid w:val="00B14C82"/>
    <w:rsid w:val="00B222D8"/>
    <w:rsid w:val="00B3013B"/>
    <w:rsid w:val="00B318C8"/>
    <w:rsid w:val="00B37775"/>
    <w:rsid w:val="00B44290"/>
    <w:rsid w:val="00B478A9"/>
    <w:rsid w:val="00B501E7"/>
    <w:rsid w:val="00B507DB"/>
    <w:rsid w:val="00B517B9"/>
    <w:rsid w:val="00B526D6"/>
    <w:rsid w:val="00B5353B"/>
    <w:rsid w:val="00B56E1B"/>
    <w:rsid w:val="00B60681"/>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3F83"/>
    <w:rsid w:val="00BB77AF"/>
    <w:rsid w:val="00BC1085"/>
    <w:rsid w:val="00BC1AD9"/>
    <w:rsid w:val="00BC26D6"/>
    <w:rsid w:val="00BC406D"/>
    <w:rsid w:val="00BC63ED"/>
    <w:rsid w:val="00BC6E6E"/>
    <w:rsid w:val="00BE073C"/>
    <w:rsid w:val="00BE1632"/>
    <w:rsid w:val="00BF05AE"/>
    <w:rsid w:val="00BF4A24"/>
    <w:rsid w:val="00C111AE"/>
    <w:rsid w:val="00C13E2A"/>
    <w:rsid w:val="00C17EF1"/>
    <w:rsid w:val="00C21DBC"/>
    <w:rsid w:val="00C37671"/>
    <w:rsid w:val="00C40040"/>
    <w:rsid w:val="00C52AFC"/>
    <w:rsid w:val="00C55D31"/>
    <w:rsid w:val="00C62FE1"/>
    <w:rsid w:val="00C675FD"/>
    <w:rsid w:val="00C67616"/>
    <w:rsid w:val="00C7044B"/>
    <w:rsid w:val="00C720A7"/>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CE3E09"/>
    <w:rsid w:val="00D0259F"/>
    <w:rsid w:val="00D034E2"/>
    <w:rsid w:val="00D04E22"/>
    <w:rsid w:val="00D05296"/>
    <w:rsid w:val="00D1269A"/>
    <w:rsid w:val="00D163C7"/>
    <w:rsid w:val="00D21320"/>
    <w:rsid w:val="00D22217"/>
    <w:rsid w:val="00D22C20"/>
    <w:rsid w:val="00D31B71"/>
    <w:rsid w:val="00D34A56"/>
    <w:rsid w:val="00D41928"/>
    <w:rsid w:val="00D50864"/>
    <w:rsid w:val="00D51519"/>
    <w:rsid w:val="00D60D6E"/>
    <w:rsid w:val="00D60ED4"/>
    <w:rsid w:val="00D71283"/>
    <w:rsid w:val="00D7672C"/>
    <w:rsid w:val="00D76B8B"/>
    <w:rsid w:val="00D77F86"/>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170E0"/>
    <w:rsid w:val="00E22C28"/>
    <w:rsid w:val="00E2559B"/>
    <w:rsid w:val="00E27572"/>
    <w:rsid w:val="00E307F0"/>
    <w:rsid w:val="00E34A08"/>
    <w:rsid w:val="00E43D77"/>
    <w:rsid w:val="00E453BC"/>
    <w:rsid w:val="00E47456"/>
    <w:rsid w:val="00E54F96"/>
    <w:rsid w:val="00E56966"/>
    <w:rsid w:val="00E62EA5"/>
    <w:rsid w:val="00E63188"/>
    <w:rsid w:val="00E65379"/>
    <w:rsid w:val="00E66186"/>
    <w:rsid w:val="00E715CC"/>
    <w:rsid w:val="00E728DF"/>
    <w:rsid w:val="00E748D1"/>
    <w:rsid w:val="00E7596C"/>
    <w:rsid w:val="00E76473"/>
    <w:rsid w:val="00E835B2"/>
    <w:rsid w:val="00E85FCE"/>
    <w:rsid w:val="00E86B90"/>
    <w:rsid w:val="00E9264D"/>
    <w:rsid w:val="00E93D23"/>
    <w:rsid w:val="00E94F26"/>
    <w:rsid w:val="00EA3EB3"/>
    <w:rsid w:val="00EB0D8B"/>
    <w:rsid w:val="00EB203D"/>
    <w:rsid w:val="00EC15BD"/>
    <w:rsid w:val="00EC17A1"/>
    <w:rsid w:val="00EC1814"/>
    <w:rsid w:val="00EC74CE"/>
    <w:rsid w:val="00ED22AB"/>
    <w:rsid w:val="00ED4BEF"/>
    <w:rsid w:val="00ED5888"/>
    <w:rsid w:val="00ED611F"/>
    <w:rsid w:val="00EE3CD8"/>
    <w:rsid w:val="00EE4223"/>
    <w:rsid w:val="00EF064E"/>
    <w:rsid w:val="00F021C7"/>
    <w:rsid w:val="00F04D5C"/>
    <w:rsid w:val="00F0649F"/>
    <w:rsid w:val="00F07896"/>
    <w:rsid w:val="00F1098C"/>
    <w:rsid w:val="00F12B0B"/>
    <w:rsid w:val="00F13E88"/>
    <w:rsid w:val="00F20557"/>
    <w:rsid w:val="00F31566"/>
    <w:rsid w:val="00F33EA0"/>
    <w:rsid w:val="00F349FF"/>
    <w:rsid w:val="00F37DF4"/>
    <w:rsid w:val="00F40AE0"/>
    <w:rsid w:val="00F47026"/>
    <w:rsid w:val="00F47DF8"/>
    <w:rsid w:val="00F50940"/>
    <w:rsid w:val="00F56364"/>
    <w:rsid w:val="00F56C1F"/>
    <w:rsid w:val="00F646B4"/>
    <w:rsid w:val="00F653AD"/>
    <w:rsid w:val="00F654E8"/>
    <w:rsid w:val="00F6713E"/>
    <w:rsid w:val="00F67655"/>
    <w:rsid w:val="00F679BF"/>
    <w:rsid w:val="00F769E7"/>
    <w:rsid w:val="00F76ECA"/>
    <w:rsid w:val="00F815B9"/>
    <w:rsid w:val="00F9353B"/>
    <w:rsid w:val="00F96EE2"/>
    <w:rsid w:val="00F97078"/>
    <w:rsid w:val="00FA6492"/>
    <w:rsid w:val="00FB07F0"/>
    <w:rsid w:val="00FB7F93"/>
    <w:rsid w:val="00FC30CC"/>
    <w:rsid w:val="00FC3247"/>
    <w:rsid w:val="00FC3D9A"/>
    <w:rsid w:val="00FC3DF1"/>
    <w:rsid w:val="00FC4877"/>
    <w:rsid w:val="00FD6AC3"/>
    <w:rsid w:val="00FE1440"/>
    <w:rsid w:val="00FE321D"/>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6D373F"/>
  <w15:chartTrackingRefBased/>
  <w15:docId w15:val="{EC7A2176-E416-4857-A9F3-61ACDF80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 w:type="paragraph" w:customStyle="1" w:styleId="Default">
    <w:name w:val="Default"/>
    <w:rsid w:val="008579C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F692-6CD4-4EBF-97C0-00C4BBD6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2149</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Ventilation officer work history</vt:lpstr>
    </vt:vector>
  </TitlesOfParts>
  <Company>RSHQ</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officer work history</dc:title>
  <dc:subject>Application for ventilation officer</dc:subject>
  <dc:creator>Resources Safety and Health Queensland</dc:creator>
  <cp:keywords>2021-2022 ventilation officer - work history template</cp:keywords>
  <dc:description>This document forms part of the application form for a ventilation officer certificate of competency</dc:description>
  <cp:lastModifiedBy>LIMA Janine</cp:lastModifiedBy>
  <cp:revision>16</cp:revision>
  <cp:lastPrinted>2020-07-03T01:54:00Z</cp:lastPrinted>
  <dcterms:created xsi:type="dcterms:W3CDTF">2020-07-22T02:20:00Z</dcterms:created>
  <dcterms:modified xsi:type="dcterms:W3CDTF">2021-06-21T22:43:00Z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20210609090557857</vt:lpwstr>
  </property>
</Properties>
</file>